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bookmarkStart w:id="0" w:name="_GoBack"/>
      <w:bookmarkEnd w:id="0"/>
    </w:p>
    <w:p w:rsidR="00642EFE" w:rsidRPr="00D570C6" w:rsidRDefault="00642EFE" w:rsidP="00FD22F7">
      <w:pPr>
        <w:pStyle w:val="a3"/>
        <w:widowControl w:val="0"/>
        <w:spacing w:after="160" w:line="240" w:lineRule="auto"/>
        <w:ind w:firstLine="0"/>
        <w:jc w:val="center"/>
        <w:rPr>
          <w:rFonts w:ascii="GHEA Grapalat" w:hAnsi="GHEA Grapalat"/>
          <w:i w:val="0"/>
          <w:sz w:val="24"/>
          <w:szCs w:val="24"/>
        </w:rPr>
      </w:pPr>
      <w:proofErr w:type="gramStart"/>
      <w:r w:rsidRPr="009044F1">
        <w:rPr>
          <w:rFonts w:ascii="GHEA Grapalat" w:hAnsi="GHEA Grapalat"/>
          <w:i w:val="0"/>
          <w:sz w:val="24"/>
          <w:szCs w:val="24"/>
        </w:rPr>
        <w:t>ОБ</w:t>
      </w:r>
      <w:proofErr w:type="gramEnd"/>
      <w:r w:rsidRPr="009044F1">
        <w:rPr>
          <w:rFonts w:ascii="GHEA Grapalat" w:hAnsi="GHEA Grapalat"/>
          <w:i w:val="0"/>
          <w:sz w:val="24"/>
          <w:szCs w:val="24"/>
        </w:rPr>
        <w:t xml:space="preserve"> </w:t>
      </w:r>
      <w:r w:rsidR="00F223BD" w:rsidRPr="00F223BD">
        <w:rPr>
          <w:rFonts w:ascii="GHEA Grapalat" w:hAnsi="GHEA Grapalat"/>
          <w:i w:val="0"/>
          <w:sz w:val="24"/>
          <w:szCs w:val="24"/>
        </w:rPr>
        <w:t>запрос</w:t>
      </w:r>
      <w:r w:rsidR="00F223BD" w:rsidRPr="00D570C6">
        <w:rPr>
          <w:rFonts w:ascii="GHEA Grapalat" w:hAnsi="GHEA Grapalat"/>
          <w:i w:val="0"/>
          <w:sz w:val="24"/>
          <w:szCs w:val="24"/>
        </w:rPr>
        <w:t>е</w:t>
      </w:r>
      <w:r w:rsidR="00F223BD" w:rsidRPr="00F223BD">
        <w:rPr>
          <w:rFonts w:ascii="GHEA Grapalat" w:hAnsi="GHEA Grapalat"/>
          <w:i w:val="0"/>
          <w:sz w:val="24"/>
          <w:szCs w:val="24"/>
        </w:rPr>
        <w:t xml:space="preserve"> котировки</w:t>
      </w:r>
      <w:r w:rsidR="00F223BD" w:rsidRPr="00F223BD">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rsidR="0091042F" w:rsidRPr="001F66CD" w:rsidRDefault="00642EFE" w:rsidP="00DC48DA">
      <w:pPr>
        <w:jc w:val="center"/>
        <w:rPr>
          <w:rFonts w:ascii="GHEA Grapalat" w:hAnsi="GHEA Grapalat"/>
        </w:rP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r w:rsidRPr="009044F1">
        <w:rPr>
          <w:rFonts w:ascii="GHEA Grapalat" w:hAnsi="GHEA Grapalat"/>
        </w:rPr>
        <w:t xml:space="preserve">Комиссии </w:t>
      </w:r>
      <w:r w:rsidR="00DC48DA" w:rsidRPr="001F66CD">
        <w:rPr>
          <w:rFonts w:ascii="GHEA Grapalat" w:hAnsi="GHEA Grapalat"/>
        </w:rPr>
        <w:t xml:space="preserve">N 1 </w:t>
      </w:r>
      <w:r w:rsidRPr="009044F1">
        <w:rPr>
          <w:rFonts w:ascii="GHEA Grapalat" w:hAnsi="GHEA Grapalat"/>
        </w:rPr>
        <w:t xml:space="preserve"> "</w:t>
      </w:r>
      <w:r w:rsidR="00DF4339">
        <w:rPr>
          <w:rFonts w:ascii="GHEA Grapalat" w:hAnsi="GHEA Grapalat"/>
        </w:rPr>
        <w:t xml:space="preserve"> от  </w:t>
      </w:r>
      <w:r w:rsidR="00DF4339" w:rsidRPr="00DF4339">
        <w:rPr>
          <w:rFonts w:ascii="GHEA Grapalat" w:hAnsi="GHEA Grapalat"/>
        </w:rPr>
        <w:t>27</w:t>
      </w:r>
      <w:r w:rsidR="00DC48DA" w:rsidRPr="001F66CD">
        <w:rPr>
          <w:rFonts w:ascii="GHEA Grapalat" w:hAnsi="GHEA Grapalat"/>
        </w:rPr>
        <w:t xml:space="preserve">.11.2019г. </w:t>
      </w:r>
    </w:p>
    <w:p w:rsidR="0091042F" w:rsidRPr="00DF4339" w:rsidRDefault="0006703E" w:rsidP="00DC48D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F4339" w:rsidRPr="00DF4339">
        <w:rPr>
          <w:rFonts w:ascii="GHEA Grapalat" w:hAnsi="GHEA Grapalat"/>
          <w:i w:val="0"/>
          <w:sz w:val="24"/>
          <w:szCs w:val="24"/>
        </w:rPr>
        <w:t>НММЦ-ОЦПУ-20/14</w:t>
      </w:r>
    </w:p>
    <w:p w:rsidR="00FD22F7" w:rsidRPr="00FD22F7" w:rsidRDefault="00FD22F7" w:rsidP="00DC48DA">
      <w:pPr>
        <w:pStyle w:val="a3"/>
        <w:widowControl w:val="0"/>
        <w:spacing w:after="160" w:line="240" w:lineRule="auto"/>
        <w:ind w:firstLine="0"/>
        <w:jc w:val="center"/>
        <w:rPr>
          <w:rFonts w:ascii="GHEA Grapalat" w:hAnsi="GHEA Grapalat"/>
          <w:i w:val="0"/>
          <w:sz w:val="24"/>
          <w:szCs w:val="24"/>
          <w:lang w:val="en-US"/>
        </w:rPr>
      </w:pPr>
    </w:p>
    <w:p w:rsidR="00642EFE" w:rsidRPr="009044F1" w:rsidRDefault="00690677" w:rsidP="00B46D58">
      <w:pPr>
        <w:pStyle w:val="a3"/>
        <w:widowControl w:val="0"/>
        <w:spacing w:after="160" w:line="240" w:lineRule="auto"/>
        <w:ind w:firstLine="0"/>
        <w:rPr>
          <w:rFonts w:ascii="GHEA Grapalat" w:hAnsi="GHEA Grapalat"/>
          <w:i w:val="0"/>
          <w:sz w:val="24"/>
          <w:szCs w:val="24"/>
        </w:rPr>
      </w:pPr>
      <w:r w:rsidRPr="00D445A2">
        <w:rPr>
          <w:rFonts w:ascii="GHEA Grapalat" w:hAnsi="GHEA Grapalat"/>
          <w:i w:val="0"/>
          <w:sz w:val="24"/>
          <w:szCs w:val="24"/>
        </w:rPr>
        <w:t>Заказчик, &lt;&lt;</w:t>
      </w:r>
      <w:proofErr w:type="spellStart"/>
      <w:r w:rsidRPr="00D445A2">
        <w:rPr>
          <w:rFonts w:ascii="GHEA Grapalat" w:hAnsi="GHEA Grapalat"/>
          <w:i w:val="0"/>
          <w:sz w:val="24"/>
          <w:szCs w:val="24"/>
        </w:rPr>
        <w:t>Норк-Мараш</w:t>
      </w:r>
      <w:proofErr w:type="spellEnd"/>
      <w:r w:rsidRPr="00D445A2">
        <w:rPr>
          <w:rFonts w:ascii="GHEA Grapalat" w:hAnsi="GHEA Grapalat"/>
          <w:i w:val="0"/>
          <w:sz w:val="24"/>
          <w:szCs w:val="24"/>
        </w:rPr>
        <w:t>&gt;&gt; медицинский центр&gt;&gt; ЗАО, находящийся по адресу ул. Арменакяна 108/4. г</w:t>
      </w:r>
      <w:proofErr w:type="gramStart"/>
      <w:r w:rsidRPr="00D445A2">
        <w:rPr>
          <w:rFonts w:ascii="GHEA Grapalat" w:hAnsi="GHEA Grapalat"/>
          <w:i w:val="0"/>
          <w:sz w:val="24"/>
          <w:szCs w:val="24"/>
        </w:rPr>
        <w:t>.Е</w:t>
      </w:r>
      <w:proofErr w:type="gramEnd"/>
      <w:r w:rsidRPr="00D445A2">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F223BD">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w:t>
      </w:r>
      <w:r w:rsidR="00D445A2">
        <w:rPr>
          <w:rFonts w:ascii="GHEA Grapalat" w:hAnsi="GHEA Grapalat"/>
          <w:i w:val="0"/>
          <w:sz w:val="24"/>
          <w:szCs w:val="24"/>
        </w:rPr>
        <w:t>который проводится одним этапом</w:t>
      </w:r>
      <w:r w:rsidR="00D445A2" w:rsidRPr="00D445A2">
        <w:rPr>
          <w:rFonts w:ascii="GHEA Grapalat" w:hAnsi="GHEA Grapalat"/>
          <w:i w:val="0"/>
          <w:sz w:val="24"/>
          <w:szCs w:val="24"/>
        </w:rPr>
        <w:t>.</w:t>
      </w:r>
      <w:r w:rsidR="00642EFE" w:rsidRPr="009044F1">
        <w:rPr>
          <w:rFonts w:ascii="GHEA Grapalat" w:hAnsi="GHEA Grapalat"/>
          <w:i w:val="0"/>
          <w:sz w:val="24"/>
          <w:szCs w:val="24"/>
        </w:rPr>
        <w:t xml:space="preserve"> </w:t>
      </w:r>
    </w:p>
    <w:p w:rsidR="00782D60" w:rsidRPr="00FD22F7"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D445A2">
        <w:rPr>
          <w:rFonts w:ascii="GHEA Grapalat" w:hAnsi="GHEA Grapalat"/>
          <w:i w:val="0"/>
          <w:sz w:val="24"/>
          <w:szCs w:val="24"/>
        </w:rPr>
        <w:t> </w:t>
      </w:r>
      <w:r w:rsidRPr="00D445A2">
        <w:rPr>
          <w:rFonts w:ascii="GHEA Grapalat" w:hAnsi="GHEA Grapalat"/>
          <w:i w:val="0"/>
          <w:sz w:val="24"/>
          <w:szCs w:val="24"/>
        </w:rPr>
        <w:t>установленном</w:t>
      </w:r>
      <w:r w:rsidR="00782D60" w:rsidRPr="00D445A2">
        <w:rPr>
          <w:rFonts w:ascii="GHEA Grapalat" w:hAnsi="GHEA Grapalat"/>
          <w:i w:val="0"/>
          <w:sz w:val="24"/>
          <w:szCs w:val="24"/>
        </w:rPr>
        <w:t> </w:t>
      </w:r>
      <w:r w:rsidRPr="00D445A2">
        <w:rPr>
          <w:rFonts w:ascii="GHEA Grapalat" w:hAnsi="GHEA Grapalat"/>
          <w:i w:val="0"/>
          <w:sz w:val="24"/>
          <w:szCs w:val="24"/>
        </w:rPr>
        <w:t xml:space="preserve">порядке будет предложено заключить договор на поставку </w:t>
      </w:r>
      <w:r w:rsidR="00D445A2" w:rsidRPr="00D445A2">
        <w:rPr>
          <w:rFonts w:ascii="GHEA Grapalat" w:hAnsi="GHEA Grapalat"/>
          <w:i w:val="0"/>
          <w:sz w:val="24"/>
          <w:szCs w:val="24"/>
        </w:rPr>
        <w:t xml:space="preserve">услуг </w:t>
      </w:r>
      <w:r w:rsidR="008473ED" w:rsidRPr="008473ED">
        <w:rPr>
          <w:rFonts w:ascii="GHEA Grapalat" w:hAnsi="GHEA Grapalat"/>
          <w:i w:val="0"/>
          <w:sz w:val="24"/>
          <w:szCs w:val="24"/>
        </w:rPr>
        <w:t>охраны общественного порядка</w:t>
      </w:r>
      <w:r w:rsidR="00FD22F7" w:rsidRPr="00FD22F7">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w:t>
      </w:r>
      <w:proofErr w:type="gramStart"/>
      <w:r w:rsidR="00677658" w:rsidRPr="000811C1">
        <w:rPr>
          <w:rFonts w:ascii="GHEA Grapalat" w:hAnsi="GHEA Grapalat"/>
          <w:i w:val="0"/>
          <w:sz w:val="24"/>
          <w:szCs w:val="24"/>
        </w:rPr>
        <w:t>установлены</w:t>
      </w:r>
      <w:proofErr w:type="gramEnd"/>
      <w:r w:rsidR="00677658" w:rsidRPr="000811C1">
        <w:rPr>
          <w:rFonts w:ascii="GHEA Grapalat" w:hAnsi="GHEA Grapalat"/>
          <w:i w:val="0"/>
          <w:sz w:val="24"/>
          <w:szCs w:val="24"/>
        </w:rPr>
        <w:t xml:space="preserve">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8F347A">
        <w:rPr>
          <w:rFonts w:ascii="GHEA Grapalat" w:hAnsi="GHEA Grapalat"/>
          <w:i w:val="0"/>
          <w:sz w:val="24"/>
          <w:szCs w:val="24"/>
        </w:rPr>
        <w:t xml:space="preserve">о обратиться к заказчику до </w:t>
      </w:r>
      <w:r w:rsidR="008F347A" w:rsidRPr="008F347A">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8F347A" w:rsidRPr="008F347A">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B7AEC" w:rsidRPr="005B7AEC" w:rsidRDefault="005B7AEC" w:rsidP="005B7AEC">
      <w:pPr>
        <w:ind w:firstLine="708"/>
        <w:jc w:val="both"/>
        <w:rPr>
          <w:rFonts w:ascii="GHEA Grapalat" w:hAnsi="GHEA Grapalat"/>
        </w:rPr>
      </w:pPr>
      <w:r w:rsidRPr="005B7AEC">
        <w:rPr>
          <w:rFonts w:ascii="GHEA Grapalat" w:hAnsi="GHEA Grapalat"/>
        </w:rPr>
        <w:t xml:space="preserve">Заявки конкурса необходимо предоставить в документальной форме, по адресу ул. Арменакяна 108/4, г. Еревана, до 11:00 часов 7-го дня, считая со дня опубликования данного объявления. Заявки,  кроме </w:t>
      </w:r>
      <w:proofErr w:type="gramStart"/>
      <w:r w:rsidRPr="005B7AEC">
        <w:rPr>
          <w:rFonts w:ascii="GHEA Grapalat" w:hAnsi="GHEA Grapalat"/>
        </w:rPr>
        <w:t>армянского</w:t>
      </w:r>
      <w:proofErr w:type="gramEnd"/>
      <w:r w:rsidRPr="005B7AEC">
        <w:rPr>
          <w:rFonts w:ascii="GHEA Grapalat" w:hAnsi="GHEA Grapalat"/>
        </w:rPr>
        <w:t xml:space="preserve">, могут быть составлены на русском или английском языке. </w:t>
      </w:r>
    </w:p>
    <w:p w:rsidR="005939DE" w:rsidRPr="00D570C6" w:rsidRDefault="005939DE" w:rsidP="00B46D58">
      <w:pPr>
        <w:pStyle w:val="a3"/>
        <w:widowControl w:val="0"/>
        <w:spacing w:after="160" w:line="240" w:lineRule="auto"/>
        <w:ind w:firstLine="567"/>
        <w:rPr>
          <w:rFonts w:ascii="GHEA Grapalat" w:hAnsi="GHEA Grapalat"/>
          <w:i w:val="0"/>
          <w:sz w:val="24"/>
          <w:szCs w:val="24"/>
        </w:rPr>
      </w:pPr>
    </w:p>
    <w:p w:rsidR="004E2FC6" w:rsidRPr="00D570C6" w:rsidRDefault="005B7AEC" w:rsidP="005B7AEC">
      <w:pPr>
        <w:ind w:firstLine="708"/>
        <w:jc w:val="both"/>
        <w:rPr>
          <w:rFonts w:ascii="GHEA Grapalat" w:hAnsi="GHEA Grapalat"/>
        </w:rPr>
      </w:pPr>
      <w:r w:rsidRPr="005B7AEC">
        <w:rPr>
          <w:rFonts w:ascii="GHEA Grapalat" w:hAnsi="GHEA Grapalat"/>
        </w:rPr>
        <w:lastRenderedPageBreak/>
        <w:t xml:space="preserve">Открытие заявок будет </w:t>
      </w:r>
      <w:proofErr w:type="gramStart"/>
      <w:r w:rsidRPr="005B7AEC">
        <w:rPr>
          <w:rFonts w:ascii="GHEA Grapalat" w:hAnsi="GHEA Grapalat"/>
        </w:rPr>
        <w:t>проводится</w:t>
      </w:r>
      <w:proofErr w:type="gramEnd"/>
      <w:r w:rsidRPr="005B7AEC">
        <w:rPr>
          <w:rFonts w:ascii="GHEA Grapalat" w:hAnsi="GHEA Grapalat"/>
        </w:rPr>
        <w:t xml:space="preserve"> по адресу ул.</w:t>
      </w:r>
      <w:r w:rsidR="00C14C10">
        <w:rPr>
          <w:rFonts w:ascii="GHEA Grapalat" w:hAnsi="GHEA Grapalat"/>
        </w:rPr>
        <w:t xml:space="preserve"> Арменакяна 108/4, г. Еревана </w:t>
      </w:r>
      <w:r w:rsidR="00C14C10" w:rsidRPr="00C14C10">
        <w:rPr>
          <w:rFonts w:ascii="GHEA Grapalat" w:hAnsi="GHEA Grapalat"/>
        </w:rPr>
        <w:t>04</w:t>
      </w:r>
      <w:r w:rsidRPr="005B7AEC">
        <w:rPr>
          <w:rFonts w:ascii="GHEA Grapalat" w:hAnsi="GHEA Grapalat"/>
        </w:rPr>
        <w:t>.1</w:t>
      </w:r>
      <w:r w:rsidR="00C14C10" w:rsidRPr="00C14C10">
        <w:rPr>
          <w:rFonts w:ascii="GHEA Grapalat" w:hAnsi="GHEA Grapalat"/>
        </w:rPr>
        <w:t>2</w:t>
      </w:r>
      <w:r w:rsidRPr="005B7AEC">
        <w:rPr>
          <w:rFonts w:ascii="GHEA Grapalat" w:hAnsi="GHEA Grapalat"/>
        </w:rPr>
        <w:t>.2019г в 11:00.</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7E72AF" w:rsidRPr="007E72AF">
        <w:rPr>
          <w:rFonts w:ascii="GHEA Grapalat" w:hAnsi="GHEA Grapalat"/>
          <w:i w:val="0"/>
          <w:sz w:val="24"/>
          <w:szCs w:val="24"/>
        </w:rPr>
        <w:t xml:space="preserve"> Карену </w:t>
      </w:r>
      <w:proofErr w:type="spellStart"/>
      <w:r w:rsidR="007E72AF" w:rsidRPr="007E72AF">
        <w:rPr>
          <w:rFonts w:ascii="GHEA Grapalat" w:hAnsi="GHEA Grapalat"/>
          <w:i w:val="0"/>
          <w:sz w:val="24"/>
          <w:szCs w:val="24"/>
        </w:rPr>
        <w:t>Драмбяну</w:t>
      </w:r>
      <w:proofErr w:type="spellEnd"/>
      <w:r w:rsidR="00BE1C5E" w:rsidRPr="003A1EBB">
        <w:rPr>
          <w:rFonts w:ascii="GHEA Grapalat" w:hAnsi="GHEA Grapalat"/>
          <w:i w:val="0"/>
          <w:sz w:val="24"/>
          <w:szCs w:val="24"/>
        </w:rPr>
        <w:t xml:space="preserve"> </w:t>
      </w:r>
    </w:p>
    <w:p w:rsidR="007E72AF" w:rsidRPr="007E72AF" w:rsidRDefault="007E72AF" w:rsidP="007E72AF">
      <w:pPr>
        <w:ind w:firstLine="708"/>
        <w:jc w:val="both"/>
        <w:rPr>
          <w:rFonts w:ascii="GHEA Grapalat" w:hAnsi="GHEA Grapalat"/>
        </w:rPr>
      </w:pPr>
      <w:r w:rsidRPr="007E72AF">
        <w:rPr>
          <w:rFonts w:ascii="GHEA Grapalat" w:hAnsi="GHEA Grapalat"/>
        </w:rPr>
        <w:t>тел. 010-650560</w:t>
      </w:r>
    </w:p>
    <w:p w:rsidR="007E72AF" w:rsidRPr="007E72AF" w:rsidRDefault="007E72AF" w:rsidP="007E72AF">
      <w:pPr>
        <w:ind w:firstLine="708"/>
        <w:jc w:val="both"/>
        <w:rPr>
          <w:rFonts w:ascii="GHEA Grapalat" w:hAnsi="GHEA Grapalat"/>
        </w:rPr>
      </w:pPr>
      <w:r w:rsidRPr="007E72AF">
        <w:rPr>
          <w:rFonts w:ascii="GHEA Grapalat" w:hAnsi="GHEA Grapalat"/>
        </w:rPr>
        <w:t>эл</w:t>
      </w:r>
      <w:proofErr w:type="gramStart"/>
      <w:r w:rsidRPr="007E72AF">
        <w:rPr>
          <w:rFonts w:ascii="GHEA Grapalat" w:hAnsi="GHEA Grapalat"/>
        </w:rPr>
        <w:t>.п</w:t>
      </w:r>
      <w:proofErr w:type="gramEnd"/>
      <w:r w:rsidRPr="007E72AF">
        <w:rPr>
          <w:rFonts w:ascii="GHEA Grapalat" w:hAnsi="GHEA Grapalat"/>
        </w:rPr>
        <w:t>очта. norq-marash-gnumner@mail.ru</w:t>
      </w:r>
    </w:p>
    <w:p w:rsidR="007E72AF" w:rsidRPr="007E72AF" w:rsidRDefault="007103D6" w:rsidP="007E72AF">
      <w:pPr>
        <w:ind w:firstLine="567"/>
        <w:jc w:val="both"/>
        <w:rPr>
          <w:rFonts w:ascii="GHEA Grapalat" w:hAnsi="GHEA Grapalat"/>
        </w:rPr>
      </w:pPr>
      <w:r>
        <w:rPr>
          <w:rFonts w:ascii="GHEA Grapalat" w:hAnsi="GHEA Grapalat"/>
        </w:rPr>
        <w:t xml:space="preserve"> </w:t>
      </w:r>
      <w:r w:rsidR="007E72AF" w:rsidRPr="007E72AF">
        <w:rPr>
          <w:rFonts w:ascii="GHEA Grapalat" w:hAnsi="GHEA Grapalat"/>
        </w:rPr>
        <w:t>Заказчик: &lt;&lt;</w:t>
      </w:r>
      <w:proofErr w:type="spellStart"/>
      <w:r w:rsidR="007E72AF" w:rsidRPr="007E72AF">
        <w:rPr>
          <w:rFonts w:ascii="GHEA Grapalat" w:hAnsi="GHEA Grapalat"/>
        </w:rPr>
        <w:t>Норк-Мараш</w:t>
      </w:r>
      <w:proofErr w:type="spellEnd"/>
      <w:r w:rsidR="007E72AF" w:rsidRPr="007E72AF">
        <w:rPr>
          <w:rFonts w:ascii="GHEA Grapalat" w:hAnsi="GHEA Grapalat"/>
        </w:rPr>
        <w:t>&gt;&gt; медицинский центр&gt;&gt; ЗАО</w:t>
      </w:r>
    </w:p>
    <w:p w:rsidR="007E72AF" w:rsidRDefault="007E72AF" w:rsidP="007E72AF">
      <w:pPr>
        <w:rPr>
          <w:rFonts w:ascii="Arial Unicode" w:hAnsi="Arial Unicode"/>
          <w:sz w:val="16"/>
          <w:szCs w:val="16"/>
        </w:rPr>
      </w:pPr>
    </w:p>
    <w:p w:rsidR="000763E5" w:rsidRPr="00D570C6" w:rsidRDefault="00915A97" w:rsidP="007103D6">
      <w:pPr>
        <w:pStyle w:val="a3"/>
        <w:widowControl w:val="0"/>
        <w:spacing w:after="160" w:line="240" w:lineRule="auto"/>
        <w:rPr>
          <w:rFonts w:ascii="GHEA Grapalat" w:hAnsi="GHEA Grapalat"/>
          <w:i w:val="0"/>
          <w:sz w:val="16"/>
          <w:szCs w:val="16"/>
        </w:rPr>
      </w:pPr>
      <w:r>
        <w:rPr>
          <w:rFonts w:ascii="GHEA Grapalat" w:hAnsi="GHEA Grapalat" w:cs="Sylfaen"/>
          <w:b/>
        </w:rPr>
        <w:br w:type="page"/>
      </w:r>
    </w:p>
    <w:p w:rsidR="000763E5" w:rsidRPr="003A1EBB" w:rsidRDefault="007103D6" w:rsidP="00B46D58">
      <w:pPr>
        <w:pStyle w:val="aa"/>
        <w:widowControl w:val="0"/>
        <w:spacing w:after="160"/>
        <w:ind w:right="-7" w:firstLine="567"/>
        <w:jc w:val="center"/>
        <w:rPr>
          <w:rFonts w:ascii="GHEA Grapalat" w:hAnsi="GHEA Grapalat"/>
        </w:rPr>
      </w:pPr>
      <w:r w:rsidRPr="007103D6">
        <w:rPr>
          <w:rFonts w:ascii="GHEA Grapalat" w:hAnsi="GHEA Grapalat"/>
        </w:rPr>
        <w:lastRenderedPageBreak/>
        <w:t>&lt;&lt;</w:t>
      </w:r>
      <w:proofErr w:type="spellStart"/>
      <w:r w:rsidRPr="007103D6">
        <w:rPr>
          <w:rFonts w:ascii="GHEA Grapalat" w:hAnsi="GHEA Grapalat"/>
        </w:rPr>
        <w:t>Норк-Мараш</w:t>
      </w:r>
      <w:proofErr w:type="spellEnd"/>
      <w:r w:rsidRPr="007103D6">
        <w:rPr>
          <w:rFonts w:ascii="GHEA Grapalat" w:hAnsi="GHEA Grapalat"/>
        </w:rPr>
        <w:t>&gt;&gt; медицинский центр&gt;&gt; ЗАО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7103D6" w:rsidRPr="007103D6" w:rsidRDefault="007103D6" w:rsidP="007103D6">
      <w:pPr>
        <w:pStyle w:val="aa"/>
        <w:widowControl w:val="0"/>
        <w:spacing w:after="160"/>
        <w:ind w:right="-7" w:firstLine="567"/>
        <w:jc w:val="center"/>
        <w:rPr>
          <w:rFonts w:ascii="GHEA Grapalat" w:hAnsi="GHEA Grapalat"/>
        </w:rPr>
      </w:pPr>
      <w:r w:rsidRPr="007103D6">
        <w:rPr>
          <w:rFonts w:ascii="GHEA Grapalat" w:hAnsi="GHEA Grapalat"/>
        </w:rPr>
        <w:t xml:space="preserve">НА ЗАПРОС КОТИРОВОК, ОБЪЯВЛЕННЫЙ С ЦЕЛЬЮ ПРИОБРЕТЕНИЯ УСЛУГ </w:t>
      </w:r>
      <w:r w:rsidR="00C14C10" w:rsidRPr="00C14C10">
        <w:rPr>
          <w:rFonts w:ascii="GHEA Grapalat" w:hAnsi="GHEA Grapalat"/>
        </w:rPr>
        <w:t>ОХРАНЫ ОБЩЕСТВЕННОГО ПОРЯДКА</w:t>
      </w:r>
      <w:r w:rsidR="00C14C10" w:rsidRPr="007103D6">
        <w:rPr>
          <w:rFonts w:ascii="GHEA Grapalat" w:hAnsi="GHEA Grapalat"/>
        </w:rPr>
        <w:t xml:space="preserve"> </w:t>
      </w:r>
      <w:r w:rsidRPr="007103D6">
        <w:rPr>
          <w:rFonts w:ascii="GHEA Grapalat" w:hAnsi="GHEA Grapalat"/>
        </w:rPr>
        <w:t>ДЛЯ НУЖД &lt;&lt;НОРК-МАРАШ&gt;&gt; МЕДИЦИНСКИЙ ЦЕНТР&gt;&gt; ЗАО</w:t>
      </w:r>
    </w:p>
    <w:p w:rsidR="00CE0D95" w:rsidRPr="007103D6" w:rsidRDefault="00CE0D95" w:rsidP="007103D6">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D3436F" w:rsidRDefault="0049374F" w:rsidP="00B46D58">
      <w:pPr>
        <w:widowControl w:val="0"/>
        <w:spacing w:after="160"/>
        <w:ind w:firstLine="567"/>
        <w:jc w:val="both"/>
        <w:rPr>
          <w:rFonts w:ascii="GHEA Grapalat" w:hAnsi="GHEA Grapalat"/>
          <w:i/>
          <w:lang w:val="hy-AM"/>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14C10" w:rsidRPr="007103D6" w:rsidRDefault="00C14C10" w:rsidP="00C14C10">
      <w:pPr>
        <w:pStyle w:val="aa"/>
        <w:widowControl w:val="0"/>
        <w:spacing w:after="160"/>
        <w:ind w:right="-7" w:firstLine="567"/>
        <w:jc w:val="center"/>
        <w:rPr>
          <w:rFonts w:ascii="GHEA Grapalat" w:hAnsi="GHEA Grapalat"/>
        </w:rPr>
      </w:pPr>
      <w:r w:rsidRPr="007103D6">
        <w:rPr>
          <w:rFonts w:ascii="GHEA Grapalat" w:hAnsi="GHEA Grapalat"/>
        </w:rPr>
        <w:t xml:space="preserve">НА ЗАПРОС КОТИРОВОК, ОБЪЯВЛЕННЫЙ С ЦЕЛЬЮ ПРИОБРЕТЕНИЯ УСЛУГ </w:t>
      </w:r>
      <w:r w:rsidRPr="00C14C10">
        <w:rPr>
          <w:rFonts w:ascii="GHEA Grapalat" w:hAnsi="GHEA Grapalat"/>
        </w:rPr>
        <w:t>ОХРАНЫ ОБЩЕСТВЕННОГО ПОРЯДКА</w:t>
      </w:r>
      <w:r w:rsidRPr="007103D6">
        <w:rPr>
          <w:rFonts w:ascii="GHEA Grapalat" w:hAnsi="GHEA Grapalat"/>
        </w:rPr>
        <w:t xml:space="preserve"> ДЛЯ НУЖД &lt;&lt;НОРК-МАРАШ&gt;&gt; МЕДИЦИНСКИЙ ЦЕНТР&gt;&gt; ЗАО</w:t>
      </w:r>
    </w:p>
    <w:p w:rsidR="00733228" w:rsidRPr="007103D6" w:rsidRDefault="00733228" w:rsidP="00733228">
      <w:pPr>
        <w:pStyle w:val="aa"/>
        <w:widowControl w:val="0"/>
        <w:spacing w:after="160"/>
        <w:ind w:right="-7"/>
        <w:jc w:val="cente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223BD">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676A4" w:rsidRPr="007676A4">
        <w:rPr>
          <w:rFonts w:ascii="GHEA Grapalat" w:hAnsi="GHEA Grapalat"/>
          <w:spacing w:val="-6"/>
        </w:rPr>
        <w:t>запросе котировок</w:t>
      </w:r>
      <w:proofErr w:type="gramStart"/>
      <w:r w:rsidR="007676A4" w:rsidRPr="007676A4">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7676A4" w:rsidRPr="007676A4">
        <w:rPr>
          <w:rFonts w:ascii="GHEA Grapalat" w:hAnsi="GHEA Grapalat"/>
        </w:rPr>
        <w:t>НММЦ-ОЦПУ-</w:t>
      </w:r>
      <w:r w:rsidR="00C14C10" w:rsidRPr="00C14C10">
        <w:rPr>
          <w:rFonts w:ascii="GHEA Grapalat" w:hAnsi="GHEA Grapalat"/>
        </w:rPr>
        <w:t>20/14</w:t>
      </w:r>
      <w:r w:rsidR="007676A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A700BB">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A700BB" w:rsidRPr="00A700BB">
        <w:rPr>
          <w:rFonts w:ascii="GHEA Grapalat" w:hAnsi="GHEA Grapalat"/>
          <w:sz w:val="24"/>
          <w:szCs w:val="24"/>
        </w:rPr>
        <w:t>norq-marash-gnumner@mail.ru</w:t>
      </w:r>
      <w:proofErr w:type="spellEnd"/>
      <w:r w:rsidR="00A700BB" w:rsidRPr="00A700BB">
        <w:rPr>
          <w:rFonts w:ascii="GHEA Grapalat" w:hAnsi="GHEA Grapalat"/>
          <w:sz w:val="24"/>
          <w:szCs w:val="24"/>
        </w:rPr>
        <w:t>.</w:t>
      </w:r>
      <w:r w:rsidR="00A700BB"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A700BB" w:rsidRPr="00A700BB">
        <w:rPr>
          <w:rFonts w:ascii="GHEA Grapalat" w:hAnsi="GHEA Grapalat"/>
          <w:i w:val="0"/>
          <w:sz w:val="24"/>
          <w:szCs w:val="24"/>
        </w:rPr>
        <w:t xml:space="preserve"> услуг</w:t>
      </w:r>
      <w:r w:rsidRPr="009044F1">
        <w:rPr>
          <w:rFonts w:ascii="GHEA Grapalat" w:hAnsi="GHEA Grapalat"/>
          <w:i w:val="0"/>
          <w:sz w:val="24"/>
          <w:szCs w:val="24"/>
        </w:rPr>
        <w:t xml:space="preserve"> </w:t>
      </w:r>
      <w:r w:rsidR="00C14C10" w:rsidRPr="00C14C10">
        <w:rPr>
          <w:rFonts w:ascii="GHEA Grapalat" w:hAnsi="GHEA Grapalat"/>
          <w:i w:val="0"/>
          <w:sz w:val="24"/>
          <w:szCs w:val="24"/>
        </w:rPr>
        <w:t>охраны общественного порядка</w:t>
      </w:r>
      <w:r w:rsidR="00A700BB"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A700BB" w:rsidRPr="00C14C10">
        <w:rPr>
          <w:rFonts w:ascii="GHEA Grapalat" w:hAnsi="GHEA Grapalat"/>
          <w:i w:val="0"/>
          <w:sz w:val="24"/>
          <w:szCs w:val="24"/>
        </w:rPr>
        <w:t>&lt;&lt;</w:t>
      </w:r>
      <w:proofErr w:type="spellStart"/>
      <w:r w:rsidR="00A700BB" w:rsidRPr="00135E4D">
        <w:rPr>
          <w:rFonts w:ascii="GHEA Grapalat" w:hAnsi="GHEA Grapalat"/>
          <w:i w:val="0"/>
          <w:sz w:val="24"/>
          <w:szCs w:val="24"/>
        </w:rPr>
        <w:t>Норк-Мараш</w:t>
      </w:r>
      <w:proofErr w:type="spellEnd"/>
      <w:r w:rsidR="00A700BB" w:rsidRPr="00135E4D">
        <w:rPr>
          <w:rFonts w:ascii="GHEA Grapalat" w:hAnsi="GHEA Grapalat"/>
          <w:i w:val="0"/>
          <w:sz w:val="24"/>
          <w:szCs w:val="24"/>
        </w:rPr>
        <w:t>&gt;&gt; медицинский центр&gt;&gt; ЗАО</w:t>
      </w:r>
      <w:r w:rsidRPr="009044F1">
        <w:rPr>
          <w:rFonts w:ascii="GHEA Grapalat" w:hAnsi="GHEA Grapalat"/>
          <w:i w:val="0"/>
          <w:sz w:val="24"/>
          <w:szCs w:val="24"/>
        </w:rPr>
        <w:t>, которые сгруппированы в лоты "</w:t>
      </w:r>
      <w:r w:rsidR="00A700BB" w:rsidRPr="00A700BB">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00BB" w:rsidP="00C14C10">
            <w:pPr>
              <w:pStyle w:val="23"/>
              <w:widowControl w:val="0"/>
              <w:spacing w:after="120" w:line="240" w:lineRule="auto"/>
              <w:ind w:firstLine="0"/>
              <w:rPr>
                <w:rFonts w:ascii="GHEA Grapalat" w:hAnsi="GHEA Grapalat"/>
                <w:sz w:val="24"/>
                <w:szCs w:val="24"/>
                <w:u w:val="single"/>
                <w:vertAlign w:val="subscript"/>
              </w:rPr>
            </w:pPr>
            <w:r w:rsidRPr="00A700BB">
              <w:rPr>
                <w:rFonts w:ascii="GHEA Grapalat" w:hAnsi="GHEA Grapalat"/>
                <w:i/>
                <w:sz w:val="24"/>
                <w:szCs w:val="24"/>
              </w:rPr>
              <w:t>услуг</w:t>
            </w:r>
            <w:r w:rsidRPr="00C14C10">
              <w:rPr>
                <w:rFonts w:ascii="GHEA Grapalat" w:hAnsi="GHEA Grapalat"/>
                <w:i/>
                <w:sz w:val="24"/>
                <w:szCs w:val="24"/>
              </w:rPr>
              <w:t>а</w:t>
            </w:r>
            <w:r w:rsidRPr="009044F1">
              <w:rPr>
                <w:rFonts w:ascii="GHEA Grapalat" w:hAnsi="GHEA Grapalat"/>
                <w:sz w:val="24"/>
                <w:szCs w:val="24"/>
              </w:rPr>
              <w:t xml:space="preserve"> </w:t>
            </w:r>
            <w:r w:rsidR="00C14C10" w:rsidRPr="00C14C10">
              <w:rPr>
                <w:rFonts w:ascii="GHEA Grapalat" w:hAnsi="GHEA Grapalat"/>
                <w:i/>
                <w:sz w:val="24"/>
                <w:szCs w:val="24"/>
              </w:rPr>
              <w:t>охраны общественного порядка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223BD">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не позднее, чем "</w:t>
      </w:r>
      <w:r w:rsidR="001E4DE3" w:rsidRPr="001E4DE3">
        <w:rPr>
          <w:rFonts w:ascii="GHEA Grapalat" w:hAnsi="GHEA Grapalat"/>
          <w:sz w:val="24"/>
          <w:szCs w:val="24"/>
        </w:rPr>
        <w:t>11:00</w:t>
      </w:r>
      <w:r w:rsidR="001E4DE3">
        <w:rPr>
          <w:rFonts w:ascii="GHEA Grapalat" w:hAnsi="GHEA Grapalat"/>
          <w:sz w:val="24"/>
          <w:szCs w:val="24"/>
        </w:rPr>
        <w:t xml:space="preserve">" часов </w:t>
      </w:r>
      <w:r w:rsidR="001E4DE3" w:rsidRPr="001E4DE3">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9D180E" w:rsidRPr="00703F7B" w:rsidRDefault="00C8055A" w:rsidP="00703F7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703F7B">
        <w:rPr>
          <w:rFonts w:ascii="GHEA Grapalat" w:hAnsi="GHEA Grapalat"/>
          <w:sz w:val="24"/>
          <w:szCs w:val="24"/>
        </w:rPr>
        <w:t xml:space="preserve">на </w:t>
      </w:r>
      <w:r w:rsidR="00703F7B" w:rsidRPr="00703F7B">
        <w:rPr>
          <w:rFonts w:ascii="GHEA Grapalat" w:hAnsi="GHEA Grapalat"/>
          <w:sz w:val="24"/>
          <w:szCs w:val="24"/>
        </w:rPr>
        <w:t>7</w:t>
      </w:r>
      <w:r w:rsidRPr="009044F1">
        <w:rPr>
          <w:rFonts w:ascii="GHEA Grapalat" w:hAnsi="GHEA Grapalat"/>
          <w:sz w:val="24"/>
          <w:szCs w:val="24"/>
        </w:rPr>
        <w:t>-ый день в "</w:t>
      </w:r>
      <w:r w:rsidR="00703F7B" w:rsidRPr="00703F7B">
        <w:rPr>
          <w:rFonts w:ascii="GHEA Grapalat" w:hAnsi="GHEA Grapalat"/>
          <w:sz w:val="24"/>
          <w:szCs w:val="24"/>
        </w:rPr>
        <w:t>11:0</w:t>
      </w:r>
      <w:r w:rsidR="00703F7B" w:rsidRPr="002116AA">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E46B81" w:rsidRPr="00EB01EE">
        <w:rPr>
          <w:rFonts w:ascii="GHEA Grapalat" w:hAnsi="GHEA Grapalat"/>
          <w:i w:val="0"/>
          <w:sz w:val="24"/>
          <w:szCs w:val="24"/>
        </w:rPr>
        <w:t xml:space="preserve">установленному Центральным банком Армении в день открытия торгов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w:t>
      </w:r>
      <w:r w:rsidRPr="009044F1">
        <w:rPr>
          <w:rFonts w:ascii="GHEA Grapalat" w:hAnsi="GHEA Grapalat"/>
          <w:sz w:val="24"/>
          <w:szCs w:val="24"/>
        </w:rPr>
        <w:lastRenderedPageBreak/>
        <w:t xml:space="preserve">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C34AFD" w:rsidRPr="00C34AFD">
        <w:rPr>
          <w:rFonts w:ascii="GHEA Grapalat" w:hAnsi="GHEA Grapalat"/>
          <w:sz w:val="24"/>
          <w:szCs w:val="24"/>
        </w:rPr>
        <w:lastRenderedPageBreak/>
        <w:t>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sidRPr="009044F1">
        <w:rPr>
          <w:rFonts w:ascii="GHEA Grapalat" w:hAnsi="GHEA Grapalat"/>
          <w:sz w:val="24"/>
          <w:szCs w:val="24"/>
        </w:rPr>
        <w:lastRenderedPageBreak/>
        <w:t>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w:t>
      </w:r>
      <w:r w:rsidR="00A23E7B">
        <w:rPr>
          <w:rFonts w:ascii="GHEA Grapalat" w:hAnsi="GHEA Grapalat"/>
          <w:sz w:val="24"/>
          <w:szCs w:val="24"/>
        </w:rPr>
        <w:lastRenderedPageBreak/>
        <w:t>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3B627A" w:rsidRPr="003B627A">
        <w:rPr>
          <w:rFonts w:ascii="GHEA Grapalat" w:hAnsi="GHEA Grapalat"/>
          <w:sz w:val="24"/>
          <w:szCs w:val="24"/>
        </w:rPr>
        <w:t>, если это указано в приглашении</w:t>
      </w:r>
      <w:r w:rsidR="003B627A" w:rsidRPr="003B627A">
        <w:rPr>
          <w:rStyle w:val="af6"/>
          <w:rFonts w:ascii="GHEA Grapalat" w:hAnsi="GHEA Grapalat"/>
          <w:sz w:val="24"/>
          <w:szCs w:val="24"/>
          <w:vertAlign w:val="baseline"/>
        </w:rPr>
        <w:t xml:space="preserve"> </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w:t>
      </w:r>
      <w:r w:rsidR="003B627A" w:rsidRPr="003B627A">
        <w:rPr>
          <w:rFonts w:ascii="GHEA Grapalat" w:hAnsi="GHEA Grapalat"/>
          <w:sz w:val="24"/>
          <w:szCs w:val="24"/>
        </w:rPr>
        <w:t xml:space="preserve">   </w:t>
      </w:r>
      <w:r w:rsidRPr="009044F1">
        <w:rPr>
          <w:rFonts w:ascii="GHEA Grapalat" w:hAnsi="GHEA Grapalat"/>
          <w:sz w:val="24"/>
          <w:szCs w:val="24"/>
        </w:rPr>
        <w:t xml:space="preserve"> "</w:t>
      </w:r>
      <w:r w:rsidR="003B627A" w:rsidRPr="003B627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w:t>
      </w:r>
      <w:r w:rsidRPr="009044F1">
        <w:rPr>
          <w:rFonts w:ascii="GHEA Grapalat" w:hAnsi="GHEA Grapalat"/>
        </w:rPr>
        <w:lastRenderedPageBreak/>
        <w:t>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22517" w:rsidRPr="002E07CB">
        <w:rPr>
          <w:rFonts w:ascii="GHEA Grapalat" w:hAnsi="GHEA Grapalat"/>
          <w:i/>
        </w:rPr>
        <w:t xml:space="preserve">в одностороннем порядке утвержденного заявления </w:t>
      </w:r>
      <w:r w:rsidR="00122517">
        <w:rPr>
          <w:rFonts w:ascii="GHEA Grapalat" w:hAnsi="GHEA Grapalat"/>
          <w:i/>
        </w:rPr>
        <w:t>в виде неустойки (приложение 4</w:t>
      </w:r>
      <w:r w:rsidR="004A2841" w:rsidRPr="004A2841">
        <w:rPr>
          <w:rFonts w:ascii="GHEA Grapalat" w:hAnsi="GHEA Grapalat"/>
          <w:i/>
        </w:rPr>
        <w:t>.1</w:t>
      </w:r>
      <w:r w:rsidR="00122517" w:rsidRPr="002E07CB">
        <w:rPr>
          <w:rFonts w:ascii="GHEA Grapalat" w:hAnsi="GHEA Grapalat"/>
          <w:i/>
        </w:rPr>
        <w:t>)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af6"/>
          <w:rFonts w:ascii="GHEA Grapalat" w:hAnsi="GHEA Grapalat"/>
        </w:rPr>
        <w:footnoteReference w:customMarkFollows="1" w:id="4"/>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4A2841" w:rsidRPr="004A2841">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r w:rsidR="00D24A14">
        <w:rPr>
          <w:rStyle w:val="af6"/>
          <w:rFonts w:ascii="GHEA Grapalat" w:hAnsi="GHEA Grapalat"/>
        </w:rPr>
        <w:footnoteReference w:customMarkFollows="1" w:id="5"/>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w:t>
      </w:r>
      <w:r w:rsidRPr="000811C1">
        <w:rPr>
          <w:rFonts w:ascii="GHEA Grapalat" w:hAnsi="GHEA Grapalat" w:cs="Sylfaen"/>
        </w:rPr>
        <w:lastRenderedPageBreak/>
        <w:t xml:space="preserve">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D570C6"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954DEA" w:rsidRPr="00D570C6" w:rsidRDefault="00954DEA" w:rsidP="00B46D58">
      <w:pPr>
        <w:widowControl w:val="0"/>
        <w:tabs>
          <w:tab w:val="left" w:pos="1276"/>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8D5016" w:rsidP="00954DEA">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570C6" w:rsidRPr="00D570C6" w:rsidRDefault="00096865" w:rsidP="00D570C6">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570C6"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D570C6" w:rsidRPr="00D570C6">
        <w:rPr>
          <w:rFonts w:ascii="GHEA Grapalat" w:hAnsi="GHEA Grapalat"/>
        </w:rPr>
        <w:t>состоябшей</w:t>
      </w:r>
      <w:proofErr w:type="spellEnd"/>
      <w:r w:rsidR="00D570C6"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w:t>
      </w:r>
      <w:r w:rsidRPr="009044F1">
        <w:rPr>
          <w:rFonts w:ascii="GHEA Grapalat" w:hAnsi="GHEA Grapalat"/>
        </w:rPr>
        <w:lastRenderedPageBreak/>
        <w:t xml:space="preserve">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w:t>
      </w:r>
      <w:r w:rsidRPr="009044F1">
        <w:rPr>
          <w:rFonts w:ascii="GHEA Grapalat" w:hAnsi="GHEA Grapalat"/>
        </w:rPr>
        <w:lastRenderedPageBreak/>
        <w:t>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23BD">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af6"/>
          <w:rFonts w:ascii="GHEA Grapalat" w:hAnsi="GHEA Grapalat"/>
        </w:rPr>
        <w:footnoteReference w:customMarkFollows="1" w:id="6"/>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90DEC">
        <w:rPr>
          <w:rFonts w:ascii="Arial Unicode" w:hAnsi="Arial Unicode"/>
          <w:sz w:val="16"/>
          <w:szCs w:val="16"/>
        </w:rPr>
        <w:t>НММЦ-ОЦПУ-20/14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954DEA"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954DEA" w:rsidRPr="00954DEA">
        <w:rPr>
          <w:rFonts w:ascii="GHEA Grapalat" w:hAnsi="GHEA Grapalat"/>
          <w:color w:val="auto"/>
          <w:sz w:val="24"/>
          <w:szCs w:val="24"/>
        </w:rPr>
        <w:t>запрос котировок</w:t>
      </w:r>
    </w:p>
    <w:p w:rsidR="00B2572B" w:rsidRPr="00954DEA" w:rsidRDefault="00B2572B" w:rsidP="00B46D58">
      <w:pPr>
        <w:widowControl w:val="0"/>
        <w:spacing w:after="120"/>
        <w:jc w:val="center"/>
        <w:rPr>
          <w:rFonts w:ascii="GHEA Grapalat" w:hAnsi="GHEA Grapalat"/>
          <w:b/>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90DEC">
        <w:rPr>
          <w:rFonts w:ascii="Arial Unicode" w:hAnsi="Arial Unicode"/>
          <w:sz w:val="16"/>
          <w:szCs w:val="16"/>
        </w:rPr>
        <w:t>НММЦ-ОЦПУ-20/14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F223BD">
        <w:rPr>
          <w:rFonts w:ascii="GHEA Grapalat" w:hAnsi="GHEA Grapalat"/>
        </w:rPr>
        <w:t>запрос котировок</w:t>
      </w:r>
      <w:r>
        <w:rPr>
          <w:rFonts w:ascii="GHEA Grapalat" w:hAnsi="GHEA Grapalat"/>
        </w:rPr>
        <w:t xml:space="preserve"> под кодом </w:t>
      </w:r>
      <w:r w:rsidR="00C90DEC">
        <w:rPr>
          <w:rFonts w:ascii="Arial Unicode" w:hAnsi="Arial Unicode"/>
          <w:sz w:val="16"/>
          <w:szCs w:val="16"/>
        </w:rPr>
        <w:t>НММЦ-ОЦПУ-20/14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90DEC">
        <w:rPr>
          <w:rFonts w:ascii="Arial Unicode" w:hAnsi="Arial Unicode"/>
          <w:sz w:val="16"/>
          <w:szCs w:val="16"/>
        </w:rPr>
        <w:t>НММЦ-ОЦПУ-20/14</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223BD">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w:t>
            </w:r>
            <w:r>
              <w:rPr>
                <w:rFonts w:ascii="GHEA Grapalat" w:hAnsi="GHEA Grapalat"/>
                <w:szCs w:val="24"/>
              </w:rPr>
              <w:lastRenderedPageBreak/>
              <w:t xml:space="preserve">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90DEC">
        <w:rPr>
          <w:rFonts w:ascii="Arial Unicode" w:hAnsi="Arial Unicode"/>
          <w:sz w:val="16"/>
          <w:szCs w:val="16"/>
        </w:rPr>
        <w:t>НММЦ-ОЦПУ-20/14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223BD">
        <w:rPr>
          <w:rFonts w:ascii="GHEA Grapalat" w:hAnsi="GHEA Grapalat"/>
          <w:spacing w:val="-6"/>
        </w:rPr>
        <w:t>запрос котировок</w:t>
      </w:r>
      <w:r w:rsidRPr="005744FC">
        <w:rPr>
          <w:rFonts w:ascii="GHEA Grapalat" w:hAnsi="GHEA Grapalat"/>
          <w:spacing w:val="-6"/>
        </w:rPr>
        <w:t xml:space="preserve"> под кодом </w:t>
      </w:r>
      <w:r w:rsidR="00C90DEC">
        <w:rPr>
          <w:rFonts w:ascii="Arial Unicode" w:hAnsi="Arial Unicode"/>
          <w:sz w:val="16"/>
          <w:szCs w:val="16"/>
        </w:rPr>
        <w:t>НММЦ-ОЦПУ-20/14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B7A85" w:rsidRPr="00D570C6" w:rsidRDefault="00B217BB" w:rsidP="00954DEA">
      <w:pPr>
        <w:rPr>
          <w:rFonts w:ascii="GHEA Grapalat" w:hAnsi="GHEA Grapalat"/>
          <w:b/>
        </w:rPr>
      </w:pPr>
      <w:r>
        <w:rPr>
          <w:rFonts w:ascii="GHEA Grapalat" w:hAnsi="GHEA Grapalat"/>
          <w:b/>
        </w:rPr>
        <w:br w:type="page"/>
      </w:r>
    </w:p>
    <w:p w:rsidR="003D2FE2" w:rsidRPr="00B15AB6" w:rsidRDefault="00954DEA"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w:t>
      </w:r>
      <w:r w:rsidR="00C90DEC" w:rsidRPr="00B15AB6">
        <w:rPr>
          <w:rFonts w:ascii="GHEA Grapalat" w:hAnsi="GHEA Grapalat"/>
          <w:i/>
          <w:sz w:val="22"/>
          <w:szCs w:val="22"/>
        </w:rPr>
        <w:t>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223BD">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90DEC">
        <w:rPr>
          <w:rFonts w:ascii="Arial Unicode" w:hAnsi="Arial Unicode"/>
          <w:sz w:val="16"/>
          <w:szCs w:val="16"/>
        </w:rPr>
        <w:t>НММЦ-ОЦПУ-20/14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54DEA" w:rsidRDefault="003D2FE2" w:rsidP="00954DE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954DEA" w:rsidRPr="00EB01EE">
        <w:rPr>
          <w:rFonts w:ascii="GHEA Grapalat" w:hAnsi="GHEA Grapalat"/>
        </w:rPr>
        <w:t>&lt;&lt;</w:t>
      </w:r>
      <w:proofErr w:type="spellStart"/>
      <w:r w:rsidR="00954DEA" w:rsidRPr="0022662B">
        <w:rPr>
          <w:rFonts w:ascii="GHEA Grapalat" w:hAnsi="GHEA Grapalat"/>
          <w:spacing w:val="-6"/>
          <w:sz w:val="22"/>
          <w:szCs w:val="22"/>
        </w:rPr>
        <w:t>Норк-Мараш</w:t>
      </w:r>
      <w:proofErr w:type="spellEnd"/>
      <w:r w:rsidR="00954DEA" w:rsidRPr="0022662B">
        <w:rPr>
          <w:rFonts w:ascii="GHEA Grapalat" w:hAnsi="GHEA Grapalat"/>
          <w:spacing w:val="-6"/>
          <w:sz w:val="22"/>
          <w:szCs w:val="22"/>
        </w:rPr>
        <w:t>&gt;&gt; медицинский центр&gt;&gt; ЗАО</w:t>
      </w:r>
      <w:r w:rsidRPr="00B138F3">
        <w:rPr>
          <w:rFonts w:ascii="GHEA Grapalat" w:hAnsi="GHEA Grapalat"/>
          <w:spacing w:val="-6"/>
          <w:sz w:val="22"/>
          <w:szCs w:val="22"/>
        </w:rPr>
        <w:t xml:space="preserve"> </w:t>
      </w:r>
      <w:r w:rsidRPr="0022662B">
        <w:rPr>
          <w:rFonts w:ascii="GHEA Grapalat" w:hAnsi="GHEA Grapalat"/>
          <w:spacing w:val="-6"/>
          <w:sz w:val="22"/>
          <w:szCs w:val="22"/>
        </w:rPr>
        <w:t xml:space="preserve">процедуре закупок под кодом </w:t>
      </w:r>
      <w:r w:rsidR="00C90DEC">
        <w:rPr>
          <w:rFonts w:ascii="GHEA Grapalat" w:hAnsi="GHEA Grapalat"/>
          <w:spacing w:val="-6"/>
          <w:sz w:val="22"/>
          <w:szCs w:val="22"/>
        </w:rPr>
        <w:t>НММЦ-ОЦПУ-20/14</w:t>
      </w:r>
      <w:r w:rsidR="00954DEA" w:rsidRPr="0022662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 xml:space="preserve">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0"/>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1E66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1E66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54DEA" w:rsidRPr="00EB01EE">
              <w:rPr>
                <w:rFonts w:ascii="GHEA Grapalat" w:hAnsi="GHEA Grapalat"/>
                <w:sz w:val="20"/>
                <w:szCs w:val="20"/>
              </w:rPr>
              <w:t>&lt;&lt;</w:t>
            </w:r>
            <w:proofErr w:type="spellStart"/>
            <w:r w:rsidR="00954DEA" w:rsidRPr="00EB01EE">
              <w:rPr>
                <w:rFonts w:ascii="GHEA Grapalat" w:hAnsi="GHEA Grapalat"/>
                <w:sz w:val="20"/>
                <w:szCs w:val="20"/>
              </w:rPr>
              <w:t>Норк-Мараш</w:t>
            </w:r>
            <w:proofErr w:type="spellEnd"/>
            <w:r w:rsidR="00954DEA" w:rsidRPr="00EB01EE">
              <w:rPr>
                <w:rFonts w:ascii="GHEA Grapalat" w:hAnsi="GHEA Grapalat"/>
                <w:sz w:val="20"/>
                <w:szCs w:val="20"/>
              </w:rPr>
              <w:t>&gt;&gt; медицинский центр&gt;&gt; ЗАО</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1E66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54DEA" w:rsidRPr="00EB01EE">
              <w:rPr>
                <w:rFonts w:ascii="Arial Unicode" w:hAnsi="Arial Unicode"/>
                <w:sz w:val="20"/>
                <w:szCs w:val="20"/>
                <w:lang w:val="pt-BR"/>
              </w:rPr>
              <w:t>01508793</w:t>
            </w:r>
          </w:p>
        </w:tc>
      </w:tr>
      <w:tr w:rsidR="00E752B6" w:rsidRPr="00B138F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54DEA" w:rsidRPr="00EB01EE">
              <w:rPr>
                <w:rFonts w:ascii="GHEA Grapalat" w:hAnsi="GHEA Grapalat"/>
                <w:sz w:val="20"/>
                <w:szCs w:val="20"/>
              </w:rPr>
              <w:t>&lt;&lt;</w:t>
            </w:r>
            <w:proofErr w:type="spellStart"/>
            <w:r w:rsidR="00954DEA" w:rsidRPr="00EB01EE">
              <w:rPr>
                <w:rFonts w:ascii="GHEA Grapalat" w:hAnsi="GHEA Grapalat"/>
                <w:sz w:val="20"/>
                <w:szCs w:val="20"/>
              </w:rPr>
              <w:t>Армбизнесбанк</w:t>
            </w:r>
            <w:proofErr w:type="spellEnd"/>
            <w:r w:rsidR="00954DEA" w:rsidRPr="00EB01EE">
              <w:rPr>
                <w:rFonts w:ascii="GHEA Grapalat" w:hAnsi="GHEA Grapalat"/>
                <w:sz w:val="20"/>
                <w:szCs w:val="20"/>
              </w:rPr>
              <w:t>&gt;&gt; ЗАО</w:t>
            </w:r>
          </w:p>
        </w:tc>
      </w:tr>
      <w:tr w:rsidR="00E752B6" w:rsidRPr="00B138F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54DEA" w:rsidRPr="00EB01EE">
              <w:rPr>
                <w:rFonts w:ascii="Arial Unicode" w:hAnsi="Arial Unicode"/>
                <w:sz w:val="20"/>
                <w:szCs w:val="20"/>
                <w:lang w:val="pt-BR"/>
              </w:rPr>
              <w:t>1150001612200100</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1E664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1E664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jc w:val="right"/>
              <w:rPr>
                <w:rFonts w:ascii="GHEA Grapalat" w:hAnsi="GHEA Grapalat" w:cs="Tahoma"/>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1E664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E664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1E664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Arial"/>
              </w:rPr>
            </w:pPr>
          </w:p>
        </w:tc>
      </w:tr>
      <w:tr w:rsidR="00E752B6" w:rsidRPr="00B138F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1E664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Pr="00D570C6" w:rsidRDefault="00E15A1C"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B15AB6" w:rsidRDefault="001E6647"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i/>
        </w:rPr>
      </w:pPr>
    </w:p>
    <w:p w:rsidR="000A214C" w:rsidRPr="00B15AB6" w:rsidRDefault="001E6647" w:rsidP="000A214C">
      <w:pPr>
        <w:widowControl w:val="0"/>
        <w:spacing w:after="160"/>
        <w:jc w:val="right"/>
        <w:rPr>
          <w:rFonts w:ascii="GHEA Grapalat" w:hAnsi="GHEA Grapalat" w:cs="GHEA Grapalat"/>
          <w:i/>
        </w:rPr>
      </w:pPr>
      <w:r>
        <w:rPr>
          <w:rFonts w:ascii="GHEA Grapalat" w:hAnsi="GHEA Grapalat"/>
          <w:i/>
        </w:rPr>
        <w:lastRenderedPageBreak/>
        <w:t>Приложение № 5</w:t>
      </w:r>
      <w:r w:rsidR="00C90DEC" w:rsidRPr="00B15AB6">
        <w:rPr>
          <w:rFonts w:ascii="GHEA Grapalat" w:hAnsi="GHEA Grapalat"/>
          <w:i/>
        </w:rPr>
        <w:t>.1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223BD">
        <w:rPr>
          <w:rFonts w:ascii="GHEA Grapalat" w:hAnsi="GHEA Grapalat"/>
          <w:i/>
        </w:rPr>
        <w:t>запрос котировок</w:t>
      </w:r>
      <w:r w:rsidRPr="00B138F3">
        <w:rPr>
          <w:rFonts w:ascii="GHEA Grapalat" w:hAnsi="GHEA Grapalat"/>
          <w:i/>
        </w:rPr>
        <w:br/>
        <w:t xml:space="preserve">под кодом </w:t>
      </w:r>
      <w:r w:rsidR="00C90DEC">
        <w:rPr>
          <w:rFonts w:ascii="Arial Unicode" w:hAnsi="Arial Unicode"/>
          <w:sz w:val="16"/>
          <w:szCs w:val="16"/>
        </w:rPr>
        <w:t>НММЦ-ОЦПУ-20/14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2662B" w:rsidRPr="00954DEA" w:rsidRDefault="0022662B" w:rsidP="0022662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Pr="00EB01EE">
        <w:rPr>
          <w:rFonts w:ascii="GHEA Grapalat" w:hAnsi="GHEA Grapalat"/>
        </w:rPr>
        <w:t>&lt;&lt;</w:t>
      </w:r>
      <w:proofErr w:type="spellStart"/>
      <w:r w:rsidRPr="0022662B">
        <w:rPr>
          <w:rFonts w:ascii="GHEA Grapalat" w:hAnsi="GHEA Grapalat"/>
          <w:spacing w:val="-6"/>
          <w:sz w:val="22"/>
          <w:szCs w:val="22"/>
        </w:rPr>
        <w:t>Норк-Мараш</w:t>
      </w:r>
      <w:proofErr w:type="spellEnd"/>
      <w:r w:rsidRPr="0022662B">
        <w:rPr>
          <w:rFonts w:ascii="GHEA Grapalat" w:hAnsi="GHEA Grapalat"/>
          <w:spacing w:val="-6"/>
          <w:sz w:val="22"/>
          <w:szCs w:val="22"/>
        </w:rPr>
        <w:t>&gt;&gt; медицинский центр&gt;&gt; ЗАО</w:t>
      </w:r>
      <w:r w:rsidRPr="00B138F3">
        <w:rPr>
          <w:rFonts w:ascii="GHEA Grapalat" w:hAnsi="GHEA Grapalat"/>
          <w:spacing w:val="-6"/>
          <w:sz w:val="22"/>
          <w:szCs w:val="22"/>
        </w:rPr>
        <w:t xml:space="preserve"> </w:t>
      </w:r>
      <w:r w:rsidRPr="0022662B">
        <w:rPr>
          <w:rFonts w:ascii="GHEA Grapalat" w:hAnsi="GHEA Grapalat"/>
          <w:spacing w:val="-6"/>
          <w:sz w:val="22"/>
          <w:szCs w:val="22"/>
        </w:rPr>
        <w:t xml:space="preserve">процедуре закупок под кодом </w:t>
      </w:r>
      <w:r w:rsidR="00C90DEC">
        <w:rPr>
          <w:rFonts w:ascii="GHEA Grapalat" w:hAnsi="GHEA Grapalat"/>
          <w:spacing w:val="-6"/>
          <w:sz w:val="22"/>
          <w:szCs w:val="22"/>
        </w:rPr>
        <w:t>НММЦ-ОЦПУ-20/14</w:t>
      </w:r>
      <w:r w:rsidRPr="0022662B">
        <w:rPr>
          <w:rFonts w:ascii="GHEA Grapalat" w:hAnsi="GHEA Grapalat"/>
          <w:spacing w:val="-6"/>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1165" w:type="dxa"/>
        <w:tblLook w:val="0000"/>
      </w:tblPr>
      <w:tblGrid>
        <w:gridCol w:w="5616"/>
        <w:gridCol w:w="5549"/>
      </w:tblGrid>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D10C3">
        <w:trPr>
          <w:trHeight w:val="349"/>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D10C3">
        <w:trPr>
          <w:trHeight w:val="345"/>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D10C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D10C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2662B" w:rsidRPr="00EB01EE">
              <w:rPr>
                <w:rFonts w:ascii="GHEA Grapalat" w:hAnsi="GHEA Grapalat"/>
                <w:sz w:val="20"/>
                <w:szCs w:val="20"/>
              </w:rPr>
              <w:t xml:space="preserve">   &lt;&lt;</w:t>
            </w:r>
            <w:proofErr w:type="spellStart"/>
            <w:r w:rsidR="0022662B" w:rsidRPr="00EB01EE">
              <w:rPr>
                <w:rFonts w:ascii="GHEA Grapalat" w:hAnsi="GHEA Grapalat"/>
                <w:sz w:val="20"/>
                <w:szCs w:val="20"/>
              </w:rPr>
              <w:t>Норк-Мараш</w:t>
            </w:r>
            <w:proofErr w:type="spellEnd"/>
            <w:r w:rsidR="0022662B" w:rsidRPr="00EB01EE">
              <w:rPr>
                <w:rFonts w:ascii="GHEA Grapalat" w:hAnsi="GHEA Grapalat"/>
                <w:sz w:val="20"/>
                <w:szCs w:val="20"/>
              </w:rPr>
              <w:t>&gt;&gt; медицинский центр&gt;&gt; ЗАО</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D10C3">
        <w:trPr>
          <w:trHeight w:val="34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D10C3">
              <w:rPr>
                <w:rFonts w:ascii="GHEA Grapalat" w:hAnsi="GHEA Grapalat"/>
                <w:lang w:val="en-US"/>
              </w:rPr>
              <w:t xml:space="preserve">                                                  </w:t>
            </w:r>
            <w:r w:rsidR="0022662B" w:rsidRPr="00EB01EE">
              <w:rPr>
                <w:rFonts w:ascii="Arial Unicode" w:hAnsi="Arial Unicode"/>
                <w:sz w:val="20"/>
                <w:szCs w:val="20"/>
                <w:lang w:val="pt-BR"/>
              </w:rPr>
              <w:t>01508793</w:t>
            </w:r>
          </w:p>
        </w:tc>
      </w:tr>
      <w:tr w:rsidR="00E752B6" w:rsidRPr="00B138F3" w:rsidTr="00BD10C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2662B" w:rsidRPr="00EB01EE">
              <w:rPr>
                <w:rFonts w:ascii="GHEA Grapalat" w:hAnsi="GHEA Grapalat"/>
                <w:sz w:val="20"/>
                <w:szCs w:val="20"/>
              </w:rPr>
              <w:t>&lt;&lt;</w:t>
            </w:r>
            <w:proofErr w:type="spellStart"/>
            <w:r w:rsidR="0022662B" w:rsidRPr="00EB01EE">
              <w:rPr>
                <w:rFonts w:ascii="GHEA Grapalat" w:hAnsi="GHEA Grapalat"/>
                <w:sz w:val="20"/>
                <w:szCs w:val="20"/>
              </w:rPr>
              <w:t>Армбизнесбанк</w:t>
            </w:r>
            <w:proofErr w:type="spellEnd"/>
            <w:r w:rsidR="0022662B" w:rsidRPr="00EB01EE">
              <w:rPr>
                <w:rFonts w:ascii="GHEA Grapalat" w:hAnsi="GHEA Grapalat"/>
                <w:sz w:val="20"/>
                <w:szCs w:val="20"/>
              </w:rPr>
              <w:t>&gt;&gt; ЗАО</w:t>
            </w:r>
          </w:p>
        </w:tc>
      </w:tr>
      <w:tr w:rsidR="00E752B6" w:rsidRPr="00B138F3" w:rsidTr="00BD10C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2662B" w:rsidRPr="00EB01EE">
              <w:rPr>
                <w:rFonts w:ascii="Arial Unicode" w:hAnsi="Arial Unicode"/>
                <w:sz w:val="20"/>
                <w:szCs w:val="20"/>
                <w:lang w:val="pt-BR"/>
              </w:rPr>
              <w:t>1150001612200100</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D10C3">
        <w:trPr>
          <w:trHeight w:val="424"/>
        </w:trPr>
        <w:tc>
          <w:tcPr>
            <w:tcW w:w="11165" w:type="dxa"/>
            <w:gridSpan w:val="2"/>
            <w:tcBorders>
              <w:top w:val="single" w:sz="4" w:space="0" w:color="auto"/>
              <w:left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D10C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D10C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D10C3">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tc>
        <w:tc>
          <w:tcPr>
            <w:tcW w:w="5549" w:type="dxa"/>
            <w:tcBorders>
              <w:top w:val="nil"/>
              <w:left w:val="nil"/>
              <w:bottom w:val="single" w:sz="4" w:space="0" w:color="auto"/>
              <w:right w:val="single" w:sz="4" w:space="0" w:color="auto"/>
            </w:tcBorders>
            <w:noWrap/>
          </w:tcPr>
          <w:p w:rsidR="00E752B6" w:rsidRPr="00B138F3" w:rsidRDefault="00E752B6" w:rsidP="001E664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jc w:val="right"/>
              <w:rPr>
                <w:rFonts w:ascii="GHEA Grapalat" w:hAnsi="GHEA Grapalat" w:cs="Tahoma"/>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D10C3">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E664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spacing w:after="160"/>
              <w:rPr>
                <w:rFonts w:ascii="GHEA Grapalat" w:hAnsi="GHEA Grapalat" w:cs="Arial"/>
              </w:rPr>
            </w:pPr>
          </w:p>
        </w:tc>
        <w:tc>
          <w:tcPr>
            <w:tcW w:w="5549" w:type="dxa"/>
            <w:tcBorders>
              <w:top w:val="single" w:sz="4" w:space="0" w:color="auto"/>
              <w:left w:val="nil"/>
              <w:right w:val="single" w:sz="4" w:space="0" w:color="auto"/>
            </w:tcBorders>
            <w:noWrap/>
          </w:tcPr>
          <w:p w:rsidR="00E752B6" w:rsidRPr="00B138F3" w:rsidRDefault="00E752B6" w:rsidP="001E664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Arial"/>
              </w:rPr>
            </w:pPr>
          </w:p>
        </w:tc>
      </w:tr>
      <w:tr w:rsidR="00E752B6" w:rsidRPr="00B138F3" w:rsidTr="00BD10C3">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549" w:type="dxa"/>
            <w:tcBorders>
              <w:top w:val="nil"/>
              <w:left w:val="nil"/>
              <w:bottom w:val="single" w:sz="4" w:space="0" w:color="auto"/>
              <w:right w:val="single" w:sz="4" w:space="0" w:color="auto"/>
            </w:tcBorders>
            <w:noWrap/>
            <w:vAlign w:val="bottom"/>
          </w:tcPr>
          <w:p w:rsidR="00E752B6" w:rsidRPr="00B138F3" w:rsidRDefault="00E752B6" w:rsidP="001E664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D570C6" w:rsidRDefault="003B2F27" w:rsidP="0022662B">
      <w:pPr>
        <w:pStyle w:val="31"/>
        <w:widowControl w:val="0"/>
        <w:spacing w:after="160"/>
        <w:jc w:val="right"/>
        <w:rPr>
          <w:rFonts w:ascii="Arial Unicode" w:hAnsi="Arial Unicode"/>
          <w:sz w:val="16"/>
          <w:szCs w:val="16"/>
        </w:rPr>
      </w:pPr>
      <w:r w:rsidRPr="00AD29CE">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C90DEC">
        <w:rPr>
          <w:rFonts w:ascii="Arial Unicode" w:hAnsi="Arial Unicode"/>
          <w:sz w:val="16"/>
          <w:szCs w:val="16"/>
        </w:rPr>
        <w:t>НММЦ-ОЦПУ-20/14</w:t>
      </w:r>
    </w:p>
    <w:p w:rsidR="0022662B" w:rsidRPr="00D570C6" w:rsidRDefault="0022662B" w:rsidP="0022662B">
      <w:pPr>
        <w:pStyle w:val="31"/>
        <w:widowControl w:val="0"/>
        <w:spacing w:after="160"/>
        <w:jc w:val="right"/>
        <w:rPr>
          <w:rFonts w:ascii="GHEA Grapalat" w:hAnsi="GHEA Grapalat"/>
          <w:i/>
        </w:rPr>
      </w:pPr>
    </w:p>
    <w:p w:rsidR="003B2F27" w:rsidRPr="0022662B" w:rsidRDefault="00B15AB6" w:rsidP="003B2F27">
      <w:pPr>
        <w:widowControl w:val="0"/>
        <w:spacing w:after="160" w:line="360" w:lineRule="auto"/>
        <w:ind w:firstLine="142"/>
        <w:jc w:val="center"/>
        <w:rPr>
          <w:rFonts w:ascii="GHEA Grapalat" w:hAnsi="GHEA Grapalat" w:cs="Times Armenian"/>
          <w:b/>
        </w:rPr>
      </w:pPr>
      <w:r>
        <w:rPr>
          <w:rFonts w:ascii="GHEA Grapalat" w:hAnsi="GHEA Grapalat"/>
          <w:b/>
        </w:rPr>
        <w:t xml:space="preserve">ДОГОВОР ЗАКУПКИ </w:t>
      </w:r>
      <w:r w:rsidR="0022662B" w:rsidRPr="0022662B">
        <w:rPr>
          <w:rFonts w:ascii="GHEA Grapalat" w:hAnsi="GHEA Grapalat"/>
          <w:b/>
        </w:rPr>
        <w:t>УСЛУГ</w:t>
      </w:r>
    </w:p>
    <w:p w:rsidR="0022662B" w:rsidRPr="00B15AB6" w:rsidRDefault="003B2F27" w:rsidP="0022662B">
      <w:pPr>
        <w:pStyle w:val="31"/>
        <w:widowControl w:val="0"/>
        <w:spacing w:after="160"/>
        <w:jc w:val="center"/>
        <w:rPr>
          <w:rFonts w:ascii="GHEA Grapalat" w:hAnsi="GHEA Grapalat"/>
          <w:b/>
          <w:sz w:val="24"/>
          <w:szCs w:val="24"/>
        </w:rPr>
      </w:pPr>
      <w:r w:rsidRPr="00936B04">
        <w:rPr>
          <w:rFonts w:ascii="GHEA Grapalat" w:hAnsi="GHEA Grapalat"/>
          <w:b/>
        </w:rPr>
        <w:t xml:space="preserve">№ </w:t>
      </w:r>
      <w:r w:rsidR="00C90DEC" w:rsidRPr="00B15AB6">
        <w:rPr>
          <w:rFonts w:ascii="GHEA Grapalat" w:hAnsi="GHEA Grapalat"/>
          <w:b/>
          <w:sz w:val="24"/>
          <w:szCs w:val="24"/>
        </w:rPr>
        <w:t>НММЦ-ОЦПУ-20/14</w:t>
      </w:r>
    </w:p>
    <w:p w:rsidR="003B2F27" w:rsidRPr="0022662B" w:rsidRDefault="003B2F27" w:rsidP="003B2F27">
      <w:pPr>
        <w:widowControl w:val="0"/>
        <w:spacing w:after="160" w:line="360" w:lineRule="auto"/>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proofErr w:type="gramStart"/>
            <w:r>
              <w:rPr>
                <w:rFonts w:ascii="GHEA Grapalat" w:hAnsi="GHEA Grapalat"/>
                <w:lang w:val="en-US"/>
              </w:rPr>
              <w:t>.</w:t>
            </w:r>
            <w:proofErr w:type="spellStart"/>
            <w:r w:rsidR="0022662B">
              <w:rPr>
                <w:rFonts w:ascii="GHEA Grapalat" w:hAnsi="GHEA Grapalat"/>
                <w:lang w:val="en-US"/>
              </w:rPr>
              <w:t>Е</w:t>
            </w:r>
            <w:proofErr w:type="gramEnd"/>
            <w:r w:rsidR="0022662B">
              <w:rPr>
                <w:rFonts w:ascii="GHEA Grapalat" w:hAnsi="GHEA Grapalat"/>
                <w:lang w:val="en-US"/>
              </w:rPr>
              <w:t>реван</w:t>
            </w:r>
            <w:proofErr w:type="spellEnd"/>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22662B" w:rsidP="003B2F27">
      <w:pPr>
        <w:widowControl w:val="0"/>
        <w:spacing w:after="160" w:line="336" w:lineRule="auto"/>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Pr="00EB01EE">
        <w:rPr>
          <w:rFonts w:ascii="GHEA Grapalat" w:hAnsi="GHEA Grapalat"/>
        </w:rPr>
        <w:t xml:space="preserve">, </w:t>
      </w:r>
      <w:r w:rsidR="003B2F27" w:rsidRPr="00D04EA3">
        <w:rPr>
          <w:rFonts w:ascii="GHEA Grapalat" w:hAnsi="GHEA Grapalat"/>
        </w:rPr>
        <w:t>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90DEC" w:rsidRPr="00C90DEC">
        <w:rPr>
          <w:rFonts w:ascii="GHEA Grapalat" w:hAnsi="GHEA Grapalat"/>
        </w:rPr>
        <w:t>услуг охраны общественного порядка</w:t>
      </w:r>
      <w:r w:rsidR="00C90DEC"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w:t>
      </w:r>
      <w:proofErr w:type="gramStart"/>
      <w:r w:rsidRPr="00AD29CE">
        <w:rPr>
          <w:rFonts w:ascii="GHEA Grapalat" w:hAnsi="GHEA Grapalat"/>
        </w:rPr>
        <w:t xml:space="preserve"> № —- </w:t>
      </w:r>
      <w:proofErr w:type="gramEnd"/>
      <w:r w:rsidRPr="00AD29CE">
        <w:rPr>
          <w:rFonts w:ascii="GHEA Grapalat" w:hAnsi="GHEA Grapalat"/>
        </w:rPr>
        <w:t>к договору</w:t>
      </w:r>
      <w:r w:rsidR="00396EDB">
        <w:rPr>
          <w:rStyle w:val="af6"/>
          <w:rFonts w:ascii="GHEA Grapalat" w:hAnsi="GHEA Grapalat"/>
        </w:rPr>
        <w:footnoteReference w:customMarkFollows="1" w:id="12"/>
        <w:t>16</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396EDB">
        <w:rPr>
          <w:rStyle w:val="af6"/>
          <w:rFonts w:ascii="GHEA Grapalat" w:hAnsi="GHEA Grapalat"/>
        </w:rPr>
        <w:footnoteReference w:customMarkFollows="1" w:id="13"/>
        <w:t>17</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EA7C34" w:rsidRPr="00675CA2">
        <w:rPr>
          <w:rStyle w:val="af6"/>
          <w:rFonts w:ascii="GHEA Grapalat" w:hAnsi="GHEA Grapalat"/>
        </w:rPr>
        <w:footnoteReference w:customMarkFollows="1" w:id="14"/>
        <w:t>18</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AD29CE">
        <w:rPr>
          <w:rFonts w:ascii="GHEA Grapalat" w:hAnsi="GHEA Grapalat"/>
        </w:rPr>
        <w:t>www.procurement.am</w:t>
      </w:r>
      <w:proofErr w:type="spellEnd"/>
      <w:r w:rsidRPr="00AD29CE">
        <w:rPr>
          <w:rFonts w:ascii="GHEA Grapalat" w:hAnsi="GHEA Grapalat"/>
        </w:rPr>
        <w:t>).</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B579B" w:rsidRPr="00F20EAE">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предоставляет Исполнителю подписанный им акт сдачи-приемки, а также положительное заключение, послужившее основанием для его подписания. </w:t>
      </w:r>
    </w:p>
    <w:p w:rsidR="009D1EA0" w:rsidRPr="00D570C6"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 xml:space="preserve">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335D2A">
        <w:rPr>
          <w:rStyle w:val="af6"/>
          <w:rFonts w:ascii="GHEA Grapalat" w:hAnsi="GHEA Grapalat"/>
        </w:rPr>
        <w:footnoteReference w:customMarkFollows="1" w:id="15"/>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83286">
        <w:rPr>
          <w:rStyle w:val="af6"/>
          <w:rFonts w:ascii="GHEA Grapalat" w:hAnsi="GHEA Grapalat"/>
        </w:rPr>
        <w:footnoteReference w:customMarkFollows="1" w:id="16"/>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 xml:space="preserve">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w:t>
      </w:r>
      <w:r w:rsidRPr="00AD29CE">
        <w:rPr>
          <w:rFonts w:ascii="GHEA Grapalat" w:hAnsi="GHEA Grapalat"/>
        </w:rPr>
        <w:lastRenderedPageBreak/>
        <w:t>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af6"/>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af6"/>
          <w:rFonts w:ascii="GHEA Grapalat" w:hAnsi="GHEA Grapalat"/>
        </w:rPr>
        <w:footnoteReference w:customMarkFollows="1" w:id="18"/>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w:t>
      </w:r>
      <w:proofErr w:type="gramEnd"/>
      <w:r w:rsidRPr="00AD29CE">
        <w:rPr>
          <w:rFonts w:ascii="GHEA Grapalat" w:hAnsi="GHEA Grapalat"/>
        </w:rPr>
        <w:t xml:space="preserve">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B15AB6"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rsidR="00C90DEC" w:rsidRPr="00B138F3" w:rsidRDefault="00C90DEC" w:rsidP="00C90DEC">
      <w:pPr>
        <w:widowControl w:val="0"/>
        <w:tabs>
          <w:tab w:val="left" w:pos="1276"/>
        </w:tabs>
        <w:spacing w:after="160"/>
        <w:ind w:firstLine="567"/>
        <w:jc w:val="both"/>
        <w:rPr>
          <w:rFonts w:ascii="GHEA Grapalat" w:hAnsi="GHEA Grapalat"/>
        </w:rPr>
      </w:pPr>
      <w:r w:rsidRPr="00B15AB6">
        <w:rPr>
          <w:rFonts w:ascii="GHEA Grapalat" w:hAnsi="GHEA Grapalat"/>
        </w:rPr>
        <w:t>7</w:t>
      </w:r>
      <w:r w:rsidRPr="00B138F3">
        <w:rPr>
          <w:rFonts w:ascii="GHEA Grapalat" w:hAnsi="GHEA Grapalat"/>
        </w:rPr>
        <w:t>.15.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w:t>
      </w:r>
      <w:r>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af6"/>
          <w:rFonts w:ascii="GHEA Grapalat" w:hAnsi="GHEA Grapalat"/>
        </w:rPr>
        <w:footnoteReference w:customMarkFollows="1" w:id="19"/>
        <w:t>24</w:t>
      </w:r>
    </w:p>
    <w:p w:rsidR="00C90DEC" w:rsidRPr="00B15AB6" w:rsidRDefault="00C90DEC" w:rsidP="003B2F27">
      <w:pPr>
        <w:widowControl w:val="0"/>
        <w:tabs>
          <w:tab w:val="left" w:pos="1276"/>
        </w:tabs>
        <w:spacing w:after="160" w:line="360" w:lineRule="auto"/>
        <w:ind w:firstLine="567"/>
        <w:jc w:val="both"/>
        <w:rPr>
          <w:rFonts w:ascii="GHEA Grapalat" w:hAnsi="GHEA Grapalat"/>
          <w:bCs/>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2B41C2" w:rsidRPr="00EB01EE" w:rsidRDefault="002B41C2" w:rsidP="002B41C2">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2B41C2" w:rsidRPr="00EB01EE" w:rsidRDefault="002B41C2" w:rsidP="002B41C2">
            <w:pPr>
              <w:spacing w:line="240" w:lineRule="exact"/>
              <w:jc w:val="center"/>
              <w:rPr>
                <w:rFonts w:ascii="Arial Unicode" w:hAnsi="Arial Unicode" w:cs="Arial Unicode"/>
                <w:sz w:val="20"/>
                <w:szCs w:val="20"/>
              </w:rPr>
            </w:pPr>
          </w:p>
          <w:p w:rsidR="002B41C2" w:rsidRPr="00EB01EE" w:rsidRDefault="002B41C2"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2B41C2" w:rsidRPr="00EB01EE" w:rsidRDefault="002B41C2"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E40AC8" w:rsidRDefault="002B41C2" w:rsidP="002B41C2">
            <w:pPr>
              <w:widowControl w:val="0"/>
              <w:spacing w:after="160" w:line="360" w:lineRule="auto"/>
              <w:jc w:val="center"/>
              <w:rPr>
                <w:rFonts w:ascii="GHEA Grapalat" w:hAnsi="GHEA Grapalat"/>
                <w:lang w:val="en-US"/>
              </w:rPr>
            </w:pPr>
            <w:r w:rsidRPr="00EB01EE">
              <w:rPr>
                <w:rFonts w:ascii="Arial Unicode" w:hAnsi="Arial Unicode" w:cs="Arial Unicode"/>
                <w:sz w:val="20"/>
                <w:szCs w:val="20"/>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754" w:type="dxa"/>
        <w:jc w:val="center"/>
        <w:tblInd w:w="2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903"/>
        <w:gridCol w:w="1774"/>
        <w:gridCol w:w="1222"/>
        <w:gridCol w:w="1414"/>
        <w:gridCol w:w="830"/>
        <w:gridCol w:w="1349"/>
        <w:gridCol w:w="1724"/>
      </w:tblGrid>
      <w:tr w:rsidR="003B2F27" w:rsidRPr="00E40AC8" w:rsidTr="00C90DEC">
        <w:trPr>
          <w:trHeight w:val="422"/>
          <w:jc w:val="center"/>
        </w:trPr>
        <w:tc>
          <w:tcPr>
            <w:tcW w:w="1175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90DEC">
        <w:trPr>
          <w:trHeight w:val="247"/>
          <w:jc w:val="center"/>
        </w:trPr>
        <w:tc>
          <w:tcPr>
            <w:tcW w:w="194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3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90DEC">
        <w:trPr>
          <w:trHeight w:val="501"/>
          <w:jc w:val="center"/>
        </w:trPr>
        <w:tc>
          <w:tcPr>
            <w:tcW w:w="1943" w:type="dxa"/>
            <w:vMerge/>
            <w:vAlign w:val="center"/>
          </w:tcPr>
          <w:p w:rsidR="003B2F27" w:rsidRPr="00E40AC8" w:rsidRDefault="003B2F27" w:rsidP="005B7138">
            <w:pPr>
              <w:widowControl w:val="0"/>
              <w:spacing w:after="120"/>
              <w:jc w:val="center"/>
              <w:rPr>
                <w:rFonts w:ascii="GHEA Grapalat" w:hAnsi="GHEA Grapalat"/>
                <w:sz w:val="20"/>
              </w:rPr>
            </w:pPr>
          </w:p>
        </w:tc>
        <w:tc>
          <w:tcPr>
            <w:tcW w:w="1557" w:type="dxa"/>
            <w:vMerge/>
            <w:vAlign w:val="center"/>
          </w:tcPr>
          <w:p w:rsidR="003B2F27" w:rsidRPr="00E40AC8" w:rsidRDefault="003B2F27" w:rsidP="005B7138">
            <w:pPr>
              <w:widowControl w:val="0"/>
              <w:spacing w:after="120"/>
              <w:jc w:val="center"/>
              <w:rPr>
                <w:rFonts w:ascii="GHEA Grapalat" w:hAnsi="GHEA Grapalat"/>
                <w:sz w:val="20"/>
              </w:rPr>
            </w:pPr>
          </w:p>
        </w:tc>
        <w:tc>
          <w:tcPr>
            <w:tcW w:w="2038" w:type="dxa"/>
            <w:vMerge/>
            <w:vAlign w:val="center"/>
          </w:tcPr>
          <w:p w:rsidR="003B2F27" w:rsidRPr="00E40AC8" w:rsidRDefault="003B2F27" w:rsidP="005B7138">
            <w:pPr>
              <w:widowControl w:val="0"/>
              <w:spacing w:after="120"/>
              <w:jc w:val="center"/>
              <w:rPr>
                <w:rFonts w:ascii="GHEA Grapalat" w:hAnsi="GHEA Grapalat"/>
                <w:sz w:val="20"/>
              </w:rPr>
            </w:pPr>
          </w:p>
        </w:tc>
        <w:tc>
          <w:tcPr>
            <w:tcW w:w="1222" w:type="dxa"/>
            <w:vMerge/>
            <w:vAlign w:val="center"/>
          </w:tcPr>
          <w:p w:rsidR="003B2F27" w:rsidRPr="00E40AC8" w:rsidRDefault="003B2F27" w:rsidP="005B7138">
            <w:pPr>
              <w:widowControl w:val="0"/>
              <w:spacing w:after="120"/>
              <w:jc w:val="center"/>
              <w:rPr>
                <w:rFonts w:ascii="GHEA Grapalat" w:hAnsi="GHEA Grapalat"/>
                <w:sz w:val="20"/>
              </w:rPr>
            </w:pPr>
          </w:p>
        </w:tc>
        <w:tc>
          <w:tcPr>
            <w:tcW w:w="1414" w:type="dxa"/>
            <w:vMerge/>
            <w:vAlign w:val="center"/>
          </w:tcPr>
          <w:p w:rsidR="003B2F27" w:rsidRPr="00E40AC8" w:rsidRDefault="003B2F27" w:rsidP="005B7138">
            <w:pPr>
              <w:widowControl w:val="0"/>
              <w:spacing w:after="120"/>
              <w:jc w:val="center"/>
              <w:rPr>
                <w:rFonts w:ascii="GHEA Grapalat" w:hAnsi="GHEA Grapalat"/>
                <w:sz w:val="20"/>
              </w:rPr>
            </w:pPr>
          </w:p>
        </w:tc>
        <w:tc>
          <w:tcPr>
            <w:tcW w:w="830" w:type="dxa"/>
            <w:vMerge/>
            <w:vAlign w:val="center"/>
          </w:tcPr>
          <w:p w:rsidR="003B2F27" w:rsidRPr="00E40AC8" w:rsidRDefault="003B2F27" w:rsidP="005B7138">
            <w:pPr>
              <w:widowControl w:val="0"/>
              <w:spacing w:after="120"/>
              <w:jc w:val="center"/>
              <w:rPr>
                <w:rFonts w:ascii="GHEA Grapalat" w:hAnsi="GHEA Grapalat"/>
                <w:sz w:val="20"/>
              </w:rPr>
            </w:pPr>
          </w:p>
        </w:tc>
        <w:tc>
          <w:tcPr>
            <w:tcW w:w="134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0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2B41C2" w:rsidRPr="00E40AC8" w:rsidTr="00C90DEC">
        <w:trPr>
          <w:trHeight w:val="277"/>
          <w:jc w:val="center"/>
        </w:trPr>
        <w:tc>
          <w:tcPr>
            <w:tcW w:w="1943" w:type="dxa"/>
            <w:vAlign w:val="center"/>
          </w:tcPr>
          <w:p w:rsidR="002B41C2" w:rsidRPr="005F234B" w:rsidRDefault="002B41C2" w:rsidP="004943BA">
            <w:pPr>
              <w:ind w:firstLine="583"/>
              <w:jc w:val="center"/>
              <w:rPr>
                <w:rFonts w:ascii="Sylfaen" w:hAnsi="Sylfaen" w:cs="Sylfaen"/>
                <w:sz w:val="16"/>
                <w:szCs w:val="16"/>
              </w:rPr>
            </w:pPr>
            <w:r w:rsidRPr="005F234B">
              <w:rPr>
                <w:rFonts w:ascii="Sylfaen" w:hAnsi="Sylfaen" w:cs="Sylfaen"/>
                <w:sz w:val="16"/>
                <w:szCs w:val="16"/>
              </w:rPr>
              <w:t>1</w:t>
            </w:r>
          </w:p>
        </w:tc>
        <w:tc>
          <w:tcPr>
            <w:tcW w:w="1557" w:type="dxa"/>
            <w:vAlign w:val="center"/>
          </w:tcPr>
          <w:p w:rsidR="002B41C2" w:rsidRPr="005F234B" w:rsidRDefault="00C90DEC" w:rsidP="00C90DEC">
            <w:pPr>
              <w:ind w:right="238"/>
              <w:jc w:val="center"/>
              <w:rPr>
                <w:rFonts w:ascii="Sylfaen" w:hAnsi="Sylfaen" w:cs="Sylfaen"/>
                <w:sz w:val="16"/>
                <w:szCs w:val="16"/>
              </w:rPr>
            </w:pPr>
            <w:r w:rsidRPr="00EB5D3E">
              <w:rPr>
                <w:rFonts w:ascii="Arial Unicode" w:hAnsi="Arial Unicode" w:cs="Arial"/>
                <w:sz w:val="18"/>
                <w:szCs w:val="18"/>
              </w:rPr>
              <w:t>75241800</w:t>
            </w:r>
          </w:p>
        </w:tc>
        <w:tc>
          <w:tcPr>
            <w:tcW w:w="2038" w:type="dxa"/>
            <w:vAlign w:val="center"/>
          </w:tcPr>
          <w:p w:rsidR="00C90DEC" w:rsidRPr="004A637D" w:rsidRDefault="00C90DEC" w:rsidP="00C90DEC">
            <w:pPr>
              <w:ind w:firstLine="360"/>
              <w:rPr>
                <w:rStyle w:val="tlid-translationtranslation"/>
                <w:rFonts w:ascii="Arial Unicode" w:hAnsi="Arial Unicode"/>
                <w:sz w:val="18"/>
                <w:szCs w:val="18"/>
              </w:rPr>
            </w:pPr>
            <w:r w:rsidRPr="00EB5D3E">
              <w:rPr>
                <w:rStyle w:val="tlid-translationtranslation"/>
                <w:rFonts w:ascii="Arial Unicode" w:hAnsi="Arial Unicode"/>
                <w:sz w:val="18"/>
                <w:szCs w:val="18"/>
              </w:rPr>
              <w:t>Услуг</w:t>
            </w:r>
            <w:r w:rsidRPr="00EB5D3E">
              <w:rPr>
                <w:rStyle w:val="tlid-translationtranslation"/>
                <w:rFonts w:ascii="Arial Unicode" w:hAnsi="Arial Unicode" w:cs="Sylfaen"/>
                <w:sz w:val="18"/>
                <w:szCs w:val="18"/>
              </w:rPr>
              <w:t>и</w:t>
            </w:r>
            <w:r w:rsidRPr="00EB5D3E">
              <w:rPr>
                <w:rStyle w:val="tlid-translationtranslation"/>
                <w:rFonts w:ascii="Arial Unicode" w:hAnsi="Arial Unicode"/>
                <w:sz w:val="18"/>
                <w:szCs w:val="18"/>
              </w:rPr>
              <w:t xml:space="preserve"> должны быть предоставлены </w:t>
            </w:r>
            <w:r w:rsidRPr="00EB5D3E">
              <w:rPr>
                <w:rStyle w:val="tlid-translationtranslation"/>
                <w:rFonts w:ascii="Arial Unicode" w:eastAsia="MS Mincho" w:hAnsi="MS Mincho" w:cs="MS Mincho"/>
                <w:sz w:val="18"/>
                <w:szCs w:val="18"/>
              </w:rPr>
              <w:t>​​</w:t>
            </w:r>
            <w:r w:rsidRPr="00EB5D3E">
              <w:rPr>
                <w:rStyle w:val="tlid-translationtranslation"/>
                <w:rFonts w:ascii="Arial Unicode" w:hAnsi="Arial Unicode"/>
                <w:sz w:val="18"/>
                <w:szCs w:val="18"/>
              </w:rPr>
              <w:t>по адресу г</w:t>
            </w:r>
            <w:proofErr w:type="gramStart"/>
            <w:r w:rsidRPr="00EB5D3E">
              <w:rPr>
                <w:rStyle w:val="tlid-translationtranslation"/>
                <w:rFonts w:ascii="Arial Unicode" w:hAnsi="Arial Unicode"/>
                <w:sz w:val="18"/>
                <w:szCs w:val="18"/>
              </w:rPr>
              <w:t>.Е</w:t>
            </w:r>
            <w:proofErr w:type="gramEnd"/>
            <w:r w:rsidRPr="00EB5D3E">
              <w:rPr>
                <w:rStyle w:val="tlid-translationtranslation"/>
                <w:rFonts w:ascii="Arial Unicode" w:hAnsi="Arial Unicode"/>
                <w:sz w:val="18"/>
                <w:szCs w:val="18"/>
              </w:rPr>
              <w:t xml:space="preserve">реван, ул. </w:t>
            </w:r>
            <w:proofErr w:type="spellStart"/>
            <w:r w:rsidRPr="00EB5D3E">
              <w:rPr>
                <w:rStyle w:val="tlid-translationtranslation"/>
                <w:rFonts w:ascii="Arial Unicode" w:hAnsi="Arial Unicode"/>
                <w:sz w:val="18"/>
                <w:szCs w:val="18"/>
              </w:rPr>
              <w:t>Арменакян</w:t>
            </w:r>
            <w:proofErr w:type="spellEnd"/>
            <w:r w:rsidRPr="00EB5D3E">
              <w:rPr>
                <w:rStyle w:val="tlid-translationtranslation"/>
                <w:rFonts w:ascii="Arial Unicode" w:hAnsi="Arial Unicode"/>
                <w:sz w:val="18"/>
                <w:szCs w:val="18"/>
              </w:rPr>
              <w:t xml:space="preserve"> 108/4, в территории ЗАО «Медицинский центр </w:t>
            </w:r>
            <w:proofErr w:type="spellStart"/>
            <w:r w:rsidRPr="00EB5D3E">
              <w:rPr>
                <w:rStyle w:val="tlid-translationtranslation"/>
                <w:rFonts w:ascii="Arial Unicode" w:hAnsi="Arial Unicode"/>
                <w:sz w:val="18"/>
                <w:szCs w:val="18"/>
              </w:rPr>
              <w:t>Норк-Мараш</w:t>
            </w:r>
            <w:proofErr w:type="spellEnd"/>
            <w:r w:rsidRPr="00EB5D3E">
              <w:rPr>
                <w:rStyle w:val="tlid-translationtranslation"/>
                <w:rFonts w:ascii="Arial Unicode" w:hAnsi="Arial Unicode"/>
                <w:sz w:val="18"/>
                <w:szCs w:val="18"/>
              </w:rPr>
              <w:t>», все дни года, включая нерабочие и праздничные дни.</w:t>
            </w:r>
            <w:r w:rsidRPr="00EB5D3E">
              <w:rPr>
                <w:rFonts w:ascii="Arial Unicode" w:hAnsi="Arial Unicode"/>
                <w:sz w:val="18"/>
                <w:szCs w:val="18"/>
              </w:rPr>
              <w:br/>
            </w:r>
            <w:r w:rsidRPr="00EB5D3E">
              <w:rPr>
                <w:rStyle w:val="tlid-translationtranslation"/>
                <w:rFonts w:ascii="Arial Unicode" w:hAnsi="Arial Unicode"/>
                <w:sz w:val="18"/>
                <w:szCs w:val="18"/>
              </w:rPr>
              <w:t>Каждый день круглосуточно необходимо:</w:t>
            </w:r>
            <w:r w:rsidRPr="00EB5D3E">
              <w:rPr>
                <w:rFonts w:ascii="Arial Unicode" w:hAnsi="Arial Unicode"/>
                <w:sz w:val="18"/>
                <w:szCs w:val="18"/>
              </w:rPr>
              <w:br/>
            </w:r>
            <w:r w:rsidRPr="00EB5D3E">
              <w:rPr>
                <w:rStyle w:val="tlid-translationtranslation"/>
                <w:rFonts w:ascii="Arial Unicode" w:hAnsi="Arial Unicode"/>
                <w:sz w:val="18"/>
                <w:szCs w:val="18"/>
              </w:rPr>
              <w:t>- Надзор за общественным порядком</w:t>
            </w:r>
            <w:proofErr w:type="gramStart"/>
            <w:r w:rsidRPr="00EB5D3E">
              <w:rPr>
                <w:rStyle w:val="tlid-translationtranslation"/>
                <w:rFonts w:ascii="Arial Unicode" w:hAnsi="Arial Unicode"/>
                <w:sz w:val="18"/>
                <w:szCs w:val="18"/>
              </w:rPr>
              <w:t>.</w:t>
            </w:r>
            <w:proofErr w:type="gramEnd"/>
            <w:r w:rsidRPr="00EB5D3E">
              <w:rPr>
                <w:rFonts w:ascii="Arial Unicode" w:hAnsi="Arial Unicode"/>
                <w:sz w:val="18"/>
                <w:szCs w:val="18"/>
              </w:rPr>
              <w:br/>
            </w:r>
            <w:r w:rsidRPr="00EB5D3E">
              <w:rPr>
                <w:rStyle w:val="tlid-translationtranslation"/>
                <w:rFonts w:ascii="Arial Unicode" w:hAnsi="Arial Unicode"/>
                <w:sz w:val="18"/>
                <w:szCs w:val="18"/>
              </w:rPr>
              <w:t xml:space="preserve">- </w:t>
            </w:r>
            <w:proofErr w:type="gramStart"/>
            <w:r w:rsidRPr="00EB5D3E">
              <w:rPr>
                <w:rStyle w:val="tlid-translationtranslation"/>
                <w:rFonts w:ascii="Arial Unicode" w:hAnsi="Arial Unicode"/>
                <w:sz w:val="18"/>
                <w:szCs w:val="18"/>
              </w:rPr>
              <w:t>п</w:t>
            </w:r>
            <w:proofErr w:type="gramEnd"/>
            <w:r w:rsidRPr="00EB5D3E">
              <w:rPr>
                <w:rStyle w:val="tlid-translationtranslation"/>
                <w:rFonts w:ascii="Arial Unicode" w:hAnsi="Arial Unicode"/>
                <w:sz w:val="18"/>
                <w:szCs w:val="18"/>
              </w:rPr>
              <w:t>редотвращать перемещение крупных материальных активов без соответствующего разрешения и документации;</w:t>
            </w:r>
            <w:r w:rsidRPr="00EB5D3E">
              <w:rPr>
                <w:rFonts w:ascii="Arial Unicode" w:hAnsi="Arial Unicode"/>
                <w:sz w:val="18"/>
                <w:szCs w:val="18"/>
              </w:rPr>
              <w:br/>
            </w:r>
            <w:r w:rsidRPr="00EB5D3E">
              <w:rPr>
                <w:rStyle w:val="tlid-translationtranslation"/>
                <w:rFonts w:ascii="Arial Unicode" w:hAnsi="Arial Unicode"/>
                <w:sz w:val="18"/>
                <w:szCs w:val="18"/>
              </w:rPr>
              <w:t xml:space="preserve">- запретить </w:t>
            </w:r>
            <w:proofErr w:type="spellStart"/>
            <w:r w:rsidRPr="00EB5D3E">
              <w:rPr>
                <w:rStyle w:val="tlid-translationtranslation"/>
                <w:rFonts w:ascii="Arial Unicode" w:hAnsi="Arial Unicode"/>
                <w:sz w:val="18"/>
                <w:szCs w:val="18"/>
              </w:rPr>
              <w:t>постаронним</w:t>
            </w:r>
            <w:proofErr w:type="spellEnd"/>
            <w:r w:rsidRPr="00EB5D3E">
              <w:rPr>
                <w:rStyle w:val="tlid-translationtranslation"/>
                <w:rFonts w:ascii="Arial Unicode" w:hAnsi="Arial Unicode"/>
                <w:sz w:val="18"/>
                <w:szCs w:val="18"/>
              </w:rPr>
              <w:t xml:space="preserve"> входить в нерабочее время;</w:t>
            </w:r>
            <w:r w:rsidRPr="00EB5D3E">
              <w:rPr>
                <w:rFonts w:ascii="Arial Unicode" w:hAnsi="Arial Unicode"/>
                <w:sz w:val="18"/>
                <w:szCs w:val="18"/>
              </w:rPr>
              <w:br/>
            </w:r>
            <w:r w:rsidRPr="00EB5D3E">
              <w:rPr>
                <w:rStyle w:val="tlid-translationtranslation"/>
                <w:rFonts w:ascii="Arial Unicode" w:hAnsi="Arial Unicode"/>
                <w:sz w:val="18"/>
                <w:szCs w:val="18"/>
              </w:rPr>
              <w:t>- соблюдать правила безопасности, установленные Заказчиком;</w:t>
            </w:r>
            <w:r w:rsidRPr="00EB5D3E">
              <w:rPr>
                <w:rFonts w:ascii="Arial Unicode" w:hAnsi="Arial Unicode"/>
                <w:sz w:val="18"/>
                <w:szCs w:val="18"/>
              </w:rPr>
              <w:br/>
            </w:r>
            <w:r w:rsidRPr="00EB5D3E">
              <w:rPr>
                <w:rStyle w:val="tlid-translationtranslation"/>
                <w:rFonts w:ascii="Arial Unicode" w:hAnsi="Arial Unicode"/>
                <w:sz w:val="18"/>
                <w:szCs w:val="18"/>
              </w:rPr>
              <w:t xml:space="preserve">- оперативно </w:t>
            </w:r>
            <w:r w:rsidRPr="00EB5D3E">
              <w:rPr>
                <w:rStyle w:val="tlid-translationtranslation"/>
                <w:rFonts w:ascii="Arial Unicode" w:hAnsi="Arial Unicode"/>
                <w:sz w:val="18"/>
                <w:szCs w:val="18"/>
              </w:rPr>
              <w:lastRenderedPageBreak/>
              <w:t>реагировать на чрезвычайные ситуации (пожар, хулиганство, нападения и т. д.), делая необходимые оповещения;</w:t>
            </w:r>
            <w:r w:rsidRPr="00EB5D3E">
              <w:rPr>
                <w:rFonts w:ascii="Arial Unicode" w:hAnsi="Arial Unicode"/>
                <w:sz w:val="18"/>
                <w:szCs w:val="18"/>
              </w:rPr>
              <w:br/>
            </w:r>
            <w:r w:rsidRPr="00EB5D3E">
              <w:rPr>
                <w:rStyle w:val="tlid-translationtranslation"/>
                <w:rFonts w:ascii="Arial Unicode" w:hAnsi="Arial Unicode"/>
                <w:sz w:val="18"/>
                <w:szCs w:val="18"/>
              </w:rPr>
              <w:t>- иметь ручной фонарь для ночных обходов, обеспечивающий необходимое освещение;</w:t>
            </w:r>
            <w:r w:rsidRPr="00EB5D3E">
              <w:rPr>
                <w:rFonts w:ascii="Arial Unicode" w:hAnsi="Arial Unicode"/>
                <w:sz w:val="18"/>
                <w:szCs w:val="18"/>
              </w:rPr>
              <w:br/>
            </w:r>
            <w:r w:rsidRPr="00EB5D3E">
              <w:rPr>
                <w:rStyle w:val="tlid-translationtranslation"/>
                <w:rFonts w:ascii="Arial Unicode" w:hAnsi="Arial Unicode"/>
                <w:sz w:val="18"/>
                <w:szCs w:val="18"/>
              </w:rPr>
              <w:t>- иметь радиосвязь и частоту для этого;</w:t>
            </w:r>
            <w:r w:rsidRPr="00EB5D3E">
              <w:rPr>
                <w:rFonts w:ascii="Arial Unicode" w:hAnsi="Arial Unicode"/>
                <w:sz w:val="18"/>
                <w:szCs w:val="18"/>
              </w:rPr>
              <w:br/>
            </w:r>
            <w:r w:rsidRPr="00EB5D3E">
              <w:rPr>
                <w:rStyle w:val="tlid-translationtranslation"/>
                <w:rFonts w:ascii="Arial Unicode" w:hAnsi="Arial Unicode"/>
                <w:sz w:val="18"/>
                <w:szCs w:val="18"/>
              </w:rPr>
              <w:t>- знать правила оказания первой помощи,</w:t>
            </w:r>
            <w:r w:rsidRPr="00EB5D3E">
              <w:rPr>
                <w:rFonts w:ascii="Arial Unicode" w:hAnsi="Arial Unicode"/>
                <w:sz w:val="18"/>
                <w:szCs w:val="18"/>
              </w:rPr>
              <w:br/>
            </w:r>
            <w:r w:rsidRPr="00EB5D3E">
              <w:rPr>
                <w:rStyle w:val="tlid-translationtranslation"/>
                <w:rFonts w:ascii="Arial Unicode" w:hAnsi="Arial Unicode"/>
                <w:sz w:val="18"/>
                <w:szCs w:val="18"/>
              </w:rPr>
              <w:t>- иметь дежурный часть службы неподалеку, которая должна поддерживать постоянную радиосвязь с охранниками службы и, при необходимости, направить группу быстрого реагирования не позднее, чем через 10 минут.</w:t>
            </w:r>
            <w:r w:rsidRPr="00EB5D3E">
              <w:rPr>
                <w:rFonts w:ascii="Arial Unicode" w:hAnsi="Arial Unicode"/>
                <w:sz w:val="18"/>
                <w:szCs w:val="18"/>
              </w:rPr>
              <w:br/>
            </w:r>
            <w:r w:rsidRPr="00EB5D3E">
              <w:rPr>
                <w:rStyle w:val="tlid-translationtranslation"/>
                <w:rFonts w:ascii="Arial Unicode" w:hAnsi="Arial Unicode"/>
                <w:sz w:val="18"/>
                <w:szCs w:val="18"/>
              </w:rPr>
              <w:t xml:space="preserve">- Охранник должен быть 30-50 лет, </w:t>
            </w:r>
            <w:proofErr w:type="gramStart"/>
            <w:r w:rsidRPr="00EB5D3E">
              <w:rPr>
                <w:rStyle w:val="tlid-translationtranslation"/>
                <w:rFonts w:ascii="Arial Unicode" w:hAnsi="Arial Unicode"/>
                <w:sz w:val="18"/>
                <w:szCs w:val="18"/>
              </w:rPr>
              <w:t>пройденные</w:t>
            </w:r>
            <w:proofErr w:type="gramEnd"/>
            <w:r w:rsidRPr="00EB5D3E">
              <w:rPr>
                <w:rStyle w:val="tlid-translationtranslation"/>
                <w:rFonts w:ascii="Arial Unicode" w:hAnsi="Arial Unicode"/>
                <w:sz w:val="18"/>
                <w:szCs w:val="18"/>
              </w:rPr>
              <w:t xml:space="preserve"> соответствующую переподготовку.</w:t>
            </w:r>
            <w:r w:rsidRPr="00EB5D3E">
              <w:rPr>
                <w:rFonts w:ascii="Arial Unicode" w:hAnsi="Arial Unicode"/>
                <w:sz w:val="18"/>
                <w:szCs w:val="18"/>
              </w:rPr>
              <w:br/>
            </w:r>
            <w:r w:rsidRPr="00EB5D3E">
              <w:rPr>
                <w:rStyle w:val="tlid-translationtranslation"/>
                <w:rFonts w:ascii="Arial Unicode" w:hAnsi="Arial Unicode"/>
                <w:sz w:val="18"/>
                <w:szCs w:val="18"/>
              </w:rPr>
              <w:t>- Охранник должен быть обеспечен соответствующей одеждой (весна-лето, осень-зима).</w:t>
            </w:r>
            <w:r w:rsidRPr="00EB5D3E">
              <w:rPr>
                <w:rFonts w:ascii="Arial Unicode" w:hAnsi="Arial Unicode"/>
                <w:sz w:val="18"/>
                <w:szCs w:val="18"/>
              </w:rPr>
              <w:br/>
            </w:r>
            <w:r w:rsidRPr="00EB5D3E">
              <w:rPr>
                <w:rStyle w:val="tlid-translationtranslation"/>
                <w:rFonts w:ascii="Arial Unicode" w:hAnsi="Arial Unicode"/>
                <w:sz w:val="18"/>
                <w:szCs w:val="18"/>
              </w:rPr>
              <w:t>- Охранник должен иметь опыт работы не менее 3 лет</w:t>
            </w:r>
            <w:proofErr w:type="gramStart"/>
            <w:r w:rsidRPr="00EB5D3E">
              <w:rPr>
                <w:rStyle w:val="tlid-translationtranslation"/>
                <w:rFonts w:ascii="Arial Unicode" w:hAnsi="Arial Unicode"/>
                <w:sz w:val="18"/>
                <w:szCs w:val="18"/>
              </w:rPr>
              <w:t>.</w:t>
            </w:r>
            <w:proofErr w:type="gramEnd"/>
            <w:r w:rsidRPr="00EB5D3E">
              <w:rPr>
                <w:rFonts w:ascii="Arial Unicode" w:hAnsi="Arial Unicode"/>
                <w:sz w:val="18"/>
                <w:szCs w:val="18"/>
              </w:rPr>
              <w:br/>
            </w:r>
            <w:r w:rsidRPr="00EB5D3E">
              <w:rPr>
                <w:rStyle w:val="tlid-translationtranslation"/>
                <w:rFonts w:ascii="Arial Unicode" w:hAnsi="Arial Unicode"/>
                <w:sz w:val="18"/>
                <w:szCs w:val="18"/>
              </w:rPr>
              <w:t xml:space="preserve">- </w:t>
            </w:r>
            <w:proofErr w:type="gramStart"/>
            <w:r w:rsidRPr="00EB5D3E">
              <w:rPr>
                <w:rStyle w:val="tlid-translationtranslation"/>
                <w:rFonts w:ascii="Arial Unicode" w:hAnsi="Arial Unicode"/>
                <w:sz w:val="18"/>
                <w:szCs w:val="18"/>
              </w:rPr>
              <w:t>п</w:t>
            </w:r>
            <w:proofErr w:type="gramEnd"/>
            <w:r w:rsidRPr="00EB5D3E">
              <w:rPr>
                <w:rStyle w:val="tlid-translationtranslation"/>
                <w:rFonts w:ascii="Arial Unicode" w:hAnsi="Arial Unicode"/>
                <w:sz w:val="18"/>
                <w:szCs w:val="18"/>
              </w:rPr>
              <w:t>о крайней мере один охранник должен иметь не боевое оружие и дубинку.</w:t>
            </w:r>
            <w:r w:rsidRPr="00EB5D3E">
              <w:rPr>
                <w:rFonts w:ascii="Arial Unicode" w:hAnsi="Arial Unicode"/>
                <w:sz w:val="18"/>
                <w:szCs w:val="18"/>
              </w:rPr>
              <w:br/>
            </w:r>
            <w:r w:rsidRPr="00EB5D3E">
              <w:rPr>
                <w:rStyle w:val="tlid-translationtranslation"/>
                <w:rFonts w:ascii="Arial Unicode" w:hAnsi="Arial Unicode"/>
                <w:sz w:val="18"/>
                <w:szCs w:val="18"/>
              </w:rPr>
              <w:t xml:space="preserve">Охрана должно осуществляться в двух пунктах </w:t>
            </w:r>
            <w:r>
              <w:rPr>
                <w:rStyle w:val="tlid-translationtranslation"/>
                <w:rFonts w:ascii="Arial Unicode" w:hAnsi="Arial Unicode"/>
                <w:sz w:val="18"/>
                <w:szCs w:val="18"/>
              </w:rPr>
              <w:t>по одному охраннику</w:t>
            </w:r>
            <w:r w:rsidRPr="00EB5D3E">
              <w:rPr>
                <w:rStyle w:val="tlid-translationtranslation"/>
                <w:rFonts w:ascii="Arial Unicode" w:hAnsi="Arial Unicode"/>
                <w:sz w:val="18"/>
                <w:szCs w:val="18"/>
              </w:rPr>
              <w:t>.</w:t>
            </w:r>
            <w:r w:rsidRPr="00EB5D3E">
              <w:rPr>
                <w:rFonts w:ascii="Arial Unicode" w:hAnsi="Arial Unicode"/>
                <w:sz w:val="18"/>
                <w:szCs w:val="18"/>
              </w:rPr>
              <w:br/>
            </w:r>
            <w:r w:rsidRPr="00EB5D3E">
              <w:rPr>
                <w:rStyle w:val="tlid-translationtranslation"/>
                <w:rFonts w:ascii="Arial Unicode" w:hAnsi="Arial Unicode"/>
                <w:sz w:val="18"/>
                <w:szCs w:val="18"/>
              </w:rPr>
              <w:t xml:space="preserve">Поставщик несет ответственность за ущерб, причиненный Заказчику по ошибке, халатности или иным упущениям, вызванным </w:t>
            </w:r>
            <w:r w:rsidRPr="00EB5D3E">
              <w:rPr>
                <w:rStyle w:val="tlid-translationtranslation"/>
                <w:rFonts w:ascii="Arial Unicode" w:hAnsi="Arial Unicode"/>
                <w:sz w:val="18"/>
                <w:szCs w:val="18"/>
              </w:rPr>
              <w:lastRenderedPageBreak/>
              <w:t>дежурным должностным лицом или другим сотрудником во время оказания услуги, и несет ответственность за такой ущерб.</w:t>
            </w:r>
            <w:r w:rsidRPr="00EB5D3E">
              <w:rPr>
                <w:rFonts w:ascii="Arial Unicode" w:hAnsi="Arial Unicode"/>
                <w:sz w:val="18"/>
                <w:szCs w:val="18"/>
              </w:rPr>
              <w:br/>
            </w:r>
            <w:r w:rsidRPr="004A637D">
              <w:rPr>
                <w:rStyle w:val="tlid-translationtranslation"/>
                <w:rFonts w:ascii="Arial Unicode" w:hAnsi="Arial Unicode"/>
                <w:sz w:val="18"/>
                <w:szCs w:val="18"/>
              </w:rPr>
              <w:t xml:space="preserve">Срок службы устанавливаются в 20 календарных дней, при этом расчет срока, указанного в настоящем пункте, начинается </w:t>
            </w:r>
            <w:proofErr w:type="gramStart"/>
            <w:r w:rsidRPr="004A637D">
              <w:rPr>
                <w:rStyle w:val="tlid-translationtranslation"/>
                <w:rFonts w:ascii="Arial Unicode" w:hAnsi="Arial Unicode"/>
                <w:sz w:val="18"/>
                <w:szCs w:val="18"/>
              </w:rPr>
              <w:t>с даты вступления</w:t>
            </w:r>
            <w:proofErr w:type="gramEnd"/>
            <w:r w:rsidRPr="004A637D">
              <w:rPr>
                <w:rStyle w:val="tlid-translationtranslation"/>
                <w:rFonts w:ascii="Arial Unicode" w:hAnsi="Arial Unicode"/>
                <w:sz w:val="18"/>
                <w:szCs w:val="18"/>
              </w:rPr>
              <w:t xml:space="preserve"> в силу прав и обязанностей сторон, предусмотренных в контракте, если участник не соглашается исполнить договор в более короткий срок.</w:t>
            </w:r>
          </w:p>
          <w:p w:rsidR="00C90DEC" w:rsidRPr="00EB5D3E" w:rsidRDefault="00C90DEC" w:rsidP="00C90DEC">
            <w:pPr>
              <w:ind w:firstLine="360"/>
              <w:rPr>
                <w:rFonts w:ascii="Arial Unicode" w:hAnsi="Arial Unicode"/>
                <w:sz w:val="18"/>
                <w:szCs w:val="18"/>
              </w:rPr>
            </w:pPr>
            <w:r w:rsidRPr="004A637D">
              <w:rPr>
                <w:rStyle w:val="tlid-translationtranslation"/>
                <w:rFonts w:ascii="Arial Unicode" w:hAnsi="Arial Unicode"/>
                <w:sz w:val="18"/>
                <w:szCs w:val="18"/>
              </w:rPr>
              <w:t>Количество месяцев: 12 месяцев.</w:t>
            </w:r>
          </w:p>
          <w:p w:rsidR="002B41C2" w:rsidRPr="00E40AC8" w:rsidRDefault="002B41C2" w:rsidP="004943BA">
            <w:pPr>
              <w:widowControl w:val="0"/>
              <w:spacing w:after="120"/>
              <w:jc w:val="center"/>
              <w:rPr>
                <w:rFonts w:ascii="GHEA Grapalat" w:hAnsi="GHEA Grapalat"/>
                <w:sz w:val="20"/>
              </w:rPr>
            </w:pPr>
          </w:p>
        </w:tc>
        <w:tc>
          <w:tcPr>
            <w:tcW w:w="1222" w:type="dxa"/>
            <w:vAlign w:val="center"/>
          </w:tcPr>
          <w:p w:rsidR="002B41C2" w:rsidRPr="004943BA" w:rsidRDefault="004943BA" w:rsidP="004943BA">
            <w:pPr>
              <w:widowControl w:val="0"/>
              <w:spacing w:after="120"/>
              <w:jc w:val="center"/>
              <w:rPr>
                <w:rFonts w:ascii="GHEA Grapalat" w:hAnsi="GHEA Grapalat"/>
                <w:sz w:val="20"/>
                <w:lang w:val="en-US"/>
              </w:rPr>
            </w:pPr>
            <w:proofErr w:type="spellStart"/>
            <w:r>
              <w:rPr>
                <w:rFonts w:ascii="GHEA Grapalat" w:hAnsi="GHEA Grapalat"/>
                <w:sz w:val="20"/>
                <w:lang w:val="en-US"/>
              </w:rPr>
              <w:lastRenderedPageBreak/>
              <w:t>драм</w:t>
            </w:r>
            <w:proofErr w:type="spellEnd"/>
          </w:p>
        </w:tc>
        <w:tc>
          <w:tcPr>
            <w:tcW w:w="1414" w:type="dxa"/>
            <w:vAlign w:val="center"/>
          </w:tcPr>
          <w:p w:rsidR="002B41C2" w:rsidRPr="00E40AC8" w:rsidRDefault="002B41C2" w:rsidP="004943BA">
            <w:pPr>
              <w:widowControl w:val="0"/>
              <w:spacing w:after="120"/>
              <w:jc w:val="center"/>
              <w:rPr>
                <w:rFonts w:ascii="GHEA Grapalat" w:hAnsi="GHEA Grapalat"/>
                <w:sz w:val="20"/>
              </w:rPr>
            </w:pPr>
          </w:p>
        </w:tc>
        <w:tc>
          <w:tcPr>
            <w:tcW w:w="830" w:type="dxa"/>
            <w:vAlign w:val="center"/>
          </w:tcPr>
          <w:p w:rsidR="002B41C2" w:rsidRPr="004943BA" w:rsidRDefault="004943BA" w:rsidP="004943BA">
            <w:pPr>
              <w:widowControl w:val="0"/>
              <w:spacing w:after="120"/>
              <w:jc w:val="center"/>
              <w:rPr>
                <w:rFonts w:ascii="GHEA Grapalat" w:hAnsi="GHEA Grapalat"/>
                <w:sz w:val="20"/>
                <w:lang w:val="en-US"/>
              </w:rPr>
            </w:pPr>
            <w:r>
              <w:rPr>
                <w:rFonts w:ascii="GHEA Grapalat" w:hAnsi="GHEA Grapalat"/>
                <w:sz w:val="20"/>
                <w:lang w:val="en-US"/>
              </w:rPr>
              <w:t>1</w:t>
            </w:r>
          </w:p>
        </w:tc>
        <w:tc>
          <w:tcPr>
            <w:tcW w:w="1349" w:type="dxa"/>
            <w:vAlign w:val="center"/>
          </w:tcPr>
          <w:p w:rsidR="00407CC0" w:rsidRPr="00EB01EE" w:rsidRDefault="00407CC0" w:rsidP="00407CC0">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40AC8" w:rsidRDefault="002B41C2" w:rsidP="004943BA">
            <w:pPr>
              <w:widowControl w:val="0"/>
              <w:spacing w:after="120"/>
              <w:jc w:val="center"/>
              <w:rPr>
                <w:rFonts w:ascii="GHEA Grapalat" w:hAnsi="GHEA Grapalat"/>
                <w:sz w:val="20"/>
              </w:rPr>
            </w:pPr>
          </w:p>
        </w:tc>
        <w:tc>
          <w:tcPr>
            <w:tcW w:w="1401" w:type="dxa"/>
            <w:vAlign w:val="center"/>
          </w:tcPr>
          <w:p w:rsidR="00C90DEC" w:rsidRPr="004A637D" w:rsidRDefault="00C90DEC" w:rsidP="00C90DEC">
            <w:pPr>
              <w:ind w:firstLine="360"/>
              <w:rPr>
                <w:rStyle w:val="tlid-translationtranslation"/>
                <w:rFonts w:ascii="Arial Unicode" w:hAnsi="Arial Unicode"/>
                <w:sz w:val="18"/>
                <w:szCs w:val="18"/>
              </w:rPr>
            </w:pPr>
            <w:r w:rsidRPr="004A637D">
              <w:rPr>
                <w:rStyle w:val="tlid-translationtranslation"/>
                <w:rFonts w:ascii="Arial Unicode" w:hAnsi="Arial Unicode"/>
                <w:sz w:val="18"/>
                <w:szCs w:val="18"/>
              </w:rPr>
              <w:t xml:space="preserve">Срок службы устанавливаются в 20 календарных дней, при этом расчет срока, указанного в настоящем пункте, начинается </w:t>
            </w:r>
            <w:proofErr w:type="gramStart"/>
            <w:r w:rsidRPr="004A637D">
              <w:rPr>
                <w:rStyle w:val="tlid-translationtranslation"/>
                <w:rFonts w:ascii="Arial Unicode" w:hAnsi="Arial Unicode"/>
                <w:sz w:val="18"/>
                <w:szCs w:val="18"/>
              </w:rPr>
              <w:t>с даты вступления</w:t>
            </w:r>
            <w:proofErr w:type="gramEnd"/>
            <w:r w:rsidRPr="004A637D">
              <w:rPr>
                <w:rStyle w:val="tlid-translationtranslation"/>
                <w:rFonts w:ascii="Arial Unicode" w:hAnsi="Arial Unicode"/>
                <w:sz w:val="18"/>
                <w:szCs w:val="18"/>
              </w:rPr>
              <w:t xml:space="preserve"> в силу прав и обязанностей сторон, предусмотренных в контракте, если участник не соглашается исполнить договор в более короткий срок.</w:t>
            </w:r>
          </w:p>
          <w:p w:rsidR="002B41C2" w:rsidRPr="00E40AC8" w:rsidRDefault="002B41C2" w:rsidP="004943BA">
            <w:pPr>
              <w:widowControl w:val="0"/>
              <w:spacing w:after="120"/>
              <w:jc w:val="center"/>
              <w:rPr>
                <w:rFonts w:ascii="GHEA Grapalat" w:hAnsi="GHEA Grapalat"/>
                <w:sz w:val="20"/>
              </w:rPr>
            </w:pPr>
          </w:p>
        </w:tc>
      </w:tr>
    </w:tbl>
    <w:p w:rsidR="003B2F27" w:rsidRPr="00AD29CE" w:rsidRDefault="00407CC0" w:rsidP="00407CC0">
      <w:pPr>
        <w:widowControl w:val="0"/>
        <w:spacing w:after="160" w:line="360" w:lineRule="auto"/>
        <w:jc w:val="both"/>
        <w:rPr>
          <w:rFonts w:ascii="GHEA Grapalat" w:hAnsi="GHEA Grapalat"/>
        </w:rPr>
      </w:pPr>
      <w:r w:rsidRPr="00407CC0">
        <w:rPr>
          <w:rFonts w:ascii="GHEA Grapalat" w:hAnsi="GHEA Grapalat"/>
        </w:rPr>
        <w:lastRenderedPageBreak/>
        <w:t>.</w:t>
      </w: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2B41C2" w:rsidRPr="00EB01EE" w:rsidRDefault="002B41C2" w:rsidP="002B41C2">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2B41C2" w:rsidRPr="00EB01EE" w:rsidRDefault="002B41C2"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2B41C2" w:rsidRPr="00EB01EE" w:rsidRDefault="002B41C2" w:rsidP="002B41C2">
            <w:pPr>
              <w:spacing w:line="240" w:lineRule="exact"/>
              <w:jc w:val="center"/>
              <w:rPr>
                <w:rFonts w:ascii="Arial Unicode" w:hAnsi="Arial Unicode" w:cs="Arial Unicode"/>
                <w:sz w:val="20"/>
                <w:szCs w:val="20"/>
              </w:rPr>
            </w:pPr>
          </w:p>
          <w:p w:rsidR="002B41C2" w:rsidRPr="00EB01EE" w:rsidRDefault="002B41C2"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2B41C2" w:rsidRPr="00EB01EE" w:rsidRDefault="002B41C2"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AD29CE" w:rsidRDefault="002B41C2" w:rsidP="002B41C2">
            <w:pPr>
              <w:widowControl w:val="0"/>
              <w:spacing w:after="160" w:line="360" w:lineRule="auto"/>
              <w:jc w:val="center"/>
              <w:rPr>
                <w:rFonts w:ascii="GHEA Grapalat" w:hAnsi="GHEA Grapalat"/>
              </w:rPr>
            </w:pPr>
            <w:r w:rsidRPr="00EB01EE">
              <w:rPr>
                <w:rFonts w:ascii="Arial Unicode" w:hAnsi="Arial Unicode" w:cs="Arial Unicode"/>
                <w:sz w:val="20"/>
                <w:szCs w:val="20"/>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8566"/>
      </w:tblGrid>
      <w:tr w:rsidR="003B2F27" w:rsidRPr="00F412AC" w:rsidTr="005B7138">
        <w:trPr>
          <w:trHeight w:val="363"/>
          <w:jc w:val="center"/>
        </w:trPr>
        <w:tc>
          <w:tcPr>
            <w:tcW w:w="11627" w:type="dxa"/>
            <w:gridSpan w:val="4"/>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w:t>
            </w:r>
            <w:r w:rsidR="00407CC0">
              <w:rPr>
                <w:rFonts w:ascii="GHEA Grapalat" w:hAnsi="GHEA Grapalat"/>
                <w:sz w:val="16"/>
              </w:rPr>
              <w:t>в 20</w:t>
            </w:r>
            <w:r w:rsidR="00C90DEC" w:rsidRPr="00C90DEC">
              <w:rPr>
                <w:rFonts w:ascii="GHEA Grapalat" w:hAnsi="GHEA Grapalat"/>
                <w:sz w:val="16"/>
              </w:rPr>
              <w:t>20</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407CC0" w:rsidRPr="00F412AC" w:rsidTr="00C90DEC">
        <w:trPr>
          <w:trHeight w:val="742"/>
          <w:jc w:val="center"/>
        </w:trPr>
        <w:tc>
          <w:tcPr>
            <w:tcW w:w="1006" w:type="dxa"/>
            <w:vAlign w:val="center"/>
          </w:tcPr>
          <w:p w:rsidR="00407CC0" w:rsidRPr="00407CC0" w:rsidRDefault="00407CC0" w:rsidP="00C90DEC">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407CC0" w:rsidRPr="00F412AC" w:rsidRDefault="00C90DEC" w:rsidP="00C90DEC">
            <w:pPr>
              <w:widowControl w:val="0"/>
              <w:spacing w:after="120"/>
              <w:jc w:val="center"/>
              <w:rPr>
                <w:rFonts w:ascii="GHEA Grapalat" w:hAnsi="GHEA Grapalat"/>
                <w:sz w:val="16"/>
              </w:rPr>
            </w:pPr>
            <w:r w:rsidRPr="00EB5D3E">
              <w:rPr>
                <w:rFonts w:ascii="Arial Unicode" w:hAnsi="Arial Unicode" w:cs="Arial"/>
                <w:sz w:val="18"/>
                <w:szCs w:val="18"/>
              </w:rPr>
              <w:t>75241800</w:t>
            </w:r>
          </w:p>
        </w:tc>
        <w:tc>
          <w:tcPr>
            <w:tcW w:w="843" w:type="dxa"/>
            <w:vAlign w:val="center"/>
          </w:tcPr>
          <w:p w:rsidR="00407CC0" w:rsidRPr="00407CC0" w:rsidRDefault="00C90DEC" w:rsidP="00C90DEC">
            <w:pPr>
              <w:widowControl w:val="0"/>
              <w:spacing w:after="120"/>
              <w:jc w:val="center"/>
              <w:rPr>
                <w:rFonts w:ascii="GHEA Grapalat" w:hAnsi="GHEA Grapalat"/>
                <w:sz w:val="16"/>
                <w:lang w:val="en-US"/>
              </w:rPr>
            </w:pPr>
            <w:r w:rsidRPr="00C90DEC">
              <w:rPr>
                <w:rFonts w:ascii="Arial Unicode" w:hAnsi="Arial Unicode" w:cs="Arial Unicode"/>
                <w:sz w:val="18"/>
                <w:szCs w:val="18"/>
              </w:rPr>
              <w:t>услуга охраны общественного порядка</w:t>
            </w:r>
          </w:p>
        </w:tc>
        <w:tc>
          <w:tcPr>
            <w:tcW w:w="8566" w:type="dxa"/>
            <w:vAlign w:val="center"/>
          </w:tcPr>
          <w:p w:rsidR="00407CC0" w:rsidRPr="00AD6281" w:rsidRDefault="00AD6281" w:rsidP="00C90DEC">
            <w:pPr>
              <w:widowControl w:val="0"/>
              <w:spacing w:after="120"/>
              <w:ind w:right="-1"/>
              <w:jc w:val="center"/>
              <w:rPr>
                <w:rFonts w:ascii="GHEA Grapalat" w:hAnsi="GHEA Grapalat"/>
                <w:sz w:val="16"/>
              </w:rPr>
            </w:pPr>
            <w:r w:rsidRPr="00EB01EE">
              <w:rPr>
                <w:rFonts w:ascii="Arial Unicode" w:hAnsi="Arial Unicode" w:cs="Arial Unicode"/>
                <w:sz w:val="18"/>
                <w:szCs w:val="18"/>
              </w:rPr>
              <w:t xml:space="preserve">Оплата будет произведена с даты принятия </w:t>
            </w:r>
            <w:r w:rsidRPr="00AD6281">
              <w:rPr>
                <w:rFonts w:ascii="Arial Unicode" w:hAnsi="Arial Unicode" w:cs="Arial Unicode"/>
                <w:sz w:val="18"/>
                <w:szCs w:val="18"/>
              </w:rPr>
              <w:t xml:space="preserve">Услуги </w:t>
            </w:r>
            <w:r w:rsidRPr="00EB01EE">
              <w:rPr>
                <w:rFonts w:ascii="Arial Unicode" w:hAnsi="Arial Unicode" w:cs="Arial Unicode"/>
                <w:sz w:val="18"/>
                <w:szCs w:val="18"/>
              </w:rPr>
              <w:t>в уст</w:t>
            </w:r>
            <w:r w:rsidR="00C90DEC">
              <w:rPr>
                <w:rFonts w:ascii="Arial Unicode" w:hAnsi="Arial Unicode" w:cs="Arial Unicode"/>
                <w:sz w:val="18"/>
                <w:szCs w:val="18"/>
              </w:rPr>
              <w:t>ановленном порядке в  течени</w:t>
            </w:r>
            <w:proofErr w:type="gramStart"/>
            <w:r w:rsidR="00C90DEC">
              <w:rPr>
                <w:rFonts w:ascii="Arial Unicode" w:hAnsi="Arial Unicode" w:cs="Arial Unicode"/>
                <w:sz w:val="18"/>
                <w:szCs w:val="18"/>
              </w:rPr>
              <w:t>и</w:t>
            </w:r>
            <w:proofErr w:type="gramEnd"/>
            <w:r w:rsidR="00C90DEC">
              <w:rPr>
                <w:rFonts w:ascii="Arial Unicode" w:hAnsi="Arial Unicode" w:cs="Arial Unicode"/>
                <w:sz w:val="18"/>
                <w:szCs w:val="18"/>
              </w:rPr>
              <w:t xml:space="preserve">  </w:t>
            </w:r>
            <w:r w:rsidR="00C90DEC" w:rsidRPr="00C90DEC">
              <w:rPr>
                <w:rFonts w:ascii="Arial Unicode" w:hAnsi="Arial Unicode" w:cs="Arial Unicode"/>
                <w:sz w:val="18"/>
                <w:szCs w:val="18"/>
              </w:rPr>
              <w:t>6</w:t>
            </w:r>
            <w:r w:rsidRPr="00EB01EE">
              <w:rPr>
                <w:rFonts w:ascii="Arial Unicode" w:hAnsi="Arial Unicode" w:cs="Arial Unicode"/>
                <w:sz w:val="18"/>
                <w:szCs w:val="18"/>
              </w:rPr>
              <w:t>0  банковских дней</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AD6281" w:rsidRPr="00EB01EE" w:rsidRDefault="00AD6281" w:rsidP="00AD6281">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AD6281" w:rsidRPr="00EB01EE" w:rsidRDefault="00AD6281" w:rsidP="00AD6281">
            <w:pPr>
              <w:spacing w:line="240" w:lineRule="exact"/>
              <w:jc w:val="center"/>
              <w:rPr>
                <w:rFonts w:ascii="Arial Unicode" w:hAnsi="Arial Unicode" w:cs="Arial Unicode"/>
                <w:sz w:val="20"/>
                <w:szCs w:val="20"/>
              </w:rPr>
            </w:pPr>
          </w:p>
          <w:p w:rsidR="00AD6281" w:rsidRPr="00EB01EE" w:rsidRDefault="00AD6281" w:rsidP="00AD6281">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AD6281" w:rsidRPr="00EB01EE" w:rsidRDefault="00AD6281" w:rsidP="00AD6281">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AD29CE" w:rsidRDefault="00AD6281" w:rsidP="00AD6281">
            <w:pPr>
              <w:widowControl w:val="0"/>
              <w:spacing w:after="160" w:line="360" w:lineRule="auto"/>
              <w:jc w:val="center"/>
              <w:rPr>
                <w:rFonts w:ascii="GHEA Grapalat" w:hAnsi="GHEA Grapalat"/>
              </w:rPr>
            </w:pPr>
            <w:r w:rsidRPr="00EB01EE">
              <w:rPr>
                <w:rFonts w:ascii="Arial Unicode" w:hAnsi="Arial Unicode" w:cs="Arial Unicode"/>
                <w:sz w:val="20"/>
                <w:szCs w:val="20"/>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9"/>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01"/>
        <w:gridCol w:w="14"/>
        <w:gridCol w:w="4935"/>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34"/>
        <w:gridCol w:w="2056"/>
        <w:gridCol w:w="1808"/>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0"/>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BEC" w:rsidRDefault="00175BEC">
      <w:r>
        <w:separator/>
      </w:r>
    </w:p>
  </w:endnote>
  <w:endnote w:type="continuationSeparator" w:id="0">
    <w:p w:rsidR="00175BEC" w:rsidRDefault="00175B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D570C6" w:rsidRPr="00305BEC" w:rsidRDefault="00837785">
        <w:pPr>
          <w:pStyle w:val="a5"/>
          <w:jc w:val="center"/>
          <w:rPr>
            <w:rFonts w:ascii="GHEA Grapalat" w:hAnsi="GHEA Grapalat"/>
            <w:sz w:val="24"/>
            <w:szCs w:val="24"/>
          </w:rPr>
        </w:pPr>
        <w:r w:rsidRPr="00305BEC">
          <w:rPr>
            <w:rFonts w:ascii="GHEA Grapalat" w:hAnsi="GHEA Grapalat"/>
            <w:sz w:val="24"/>
            <w:szCs w:val="24"/>
          </w:rPr>
          <w:fldChar w:fldCharType="begin"/>
        </w:r>
        <w:r w:rsidR="00D570C6"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15AB6">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BEC" w:rsidRDefault="00175BEC">
      <w:r>
        <w:separator/>
      </w:r>
    </w:p>
  </w:footnote>
  <w:footnote w:type="continuationSeparator" w:id="0">
    <w:p w:rsidR="00175BEC" w:rsidRDefault="00175BEC">
      <w:r>
        <w:continuationSeparator/>
      </w:r>
    </w:p>
  </w:footnote>
  <w:footnote w:id="1">
    <w:p w:rsidR="00D570C6" w:rsidRPr="00ED3BA4" w:rsidRDefault="00D570C6" w:rsidP="007A5F50">
      <w:pPr>
        <w:pStyle w:val="af2"/>
        <w:jc w:val="both"/>
        <w:rPr>
          <w:rFonts w:asciiTheme="minorHAnsi" w:hAnsiTheme="minorHAnsi"/>
          <w:i/>
          <w:lang w:val="hy-AM"/>
        </w:rPr>
      </w:pPr>
    </w:p>
  </w:footnote>
  <w:footnote w:id="2">
    <w:p w:rsidR="00D570C6" w:rsidRPr="00FE2AA4" w:rsidRDefault="00D570C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rsidR="00D570C6" w:rsidRPr="008842CE" w:rsidRDefault="00D570C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570C6" w:rsidRPr="000811C1" w:rsidRDefault="00D570C6">
      <w:pPr>
        <w:pStyle w:val="af2"/>
        <w:rPr>
          <w:lang w:val="af-ZA"/>
        </w:rPr>
      </w:pPr>
    </w:p>
  </w:footnote>
  <w:footnote w:id="4">
    <w:p w:rsidR="00D570C6" w:rsidRPr="002E07CB" w:rsidRDefault="00D570C6" w:rsidP="00C67FAB">
      <w:pPr>
        <w:pStyle w:val="af2"/>
        <w:jc w:val="both"/>
        <w:rPr>
          <w:rFonts w:ascii="GHEA Grapalat" w:hAnsi="GHEA Grapalat" w:cs="Sylfaen"/>
          <w:i/>
          <w:sz w:val="16"/>
          <w:szCs w:val="16"/>
        </w:rPr>
      </w:pPr>
      <w:r w:rsidRPr="002E07CB">
        <w:rPr>
          <w:rStyle w:val="af6"/>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proofErr w:type="gramStart"/>
      <w:r w:rsidRPr="002E07CB">
        <w:rPr>
          <w:rFonts w:ascii="GHEA Grapalat" w:hAnsi="GHEA Grapalat"/>
          <w:i/>
        </w:rPr>
        <w:t>.</w:t>
      </w:r>
      <w:r w:rsidRPr="002E07CB">
        <w:rPr>
          <w:rFonts w:ascii="GHEA Grapalat" w:hAnsi="GHEA Grapalat" w:cs="Sylfaen"/>
          <w:i/>
          <w:sz w:val="16"/>
          <w:szCs w:val="16"/>
        </w:rPr>
        <w:t>”</w:t>
      </w:r>
      <w:proofErr w:type="gramEnd"/>
    </w:p>
    <w:p w:rsidR="00D570C6" w:rsidRPr="002E07CB" w:rsidRDefault="00D570C6"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D570C6" w:rsidRPr="002E07CB" w:rsidRDefault="00D570C6"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D570C6" w:rsidRPr="00D87FA7" w:rsidRDefault="00D570C6"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D570C6" w:rsidRPr="002D60D3" w:rsidRDefault="00D570C6"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roofErr w:type="gramStart"/>
      <w:r w:rsidRPr="00260C21">
        <w:rPr>
          <w:rFonts w:ascii="GHEA Grapalat" w:hAnsi="GHEA Grapalat"/>
          <w:i/>
        </w:rPr>
        <w:t>."</w:t>
      </w:r>
      <w:proofErr w:type="gramEnd"/>
    </w:p>
  </w:footnote>
  <w:footnote w:id="5">
    <w:p w:rsidR="00D570C6" w:rsidRPr="00511966" w:rsidRDefault="00D570C6" w:rsidP="00C67FAB">
      <w:pPr>
        <w:pStyle w:val="af2"/>
        <w:jc w:val="both"/>
        <w:rPr>
          <w:rFonts w:ascii="GHEA Grapalat" w:hAnsi="GHEA Grapalat"/>
          <w:i/>
        </w:rPr>
      </w:pPr>
      <w:r>
        <w:rPr>
          <w:rStyle w:val="af6"/>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D570C6" w:rsidRPr="00A31673" w:rsidRDefault="00D570C6">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D570C6" w:rsidRDefault="00D570C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570C6" w:rsidRDefault="00D570C6" w:rsidP="006B3E56">
      <w:pPr>
        <w:pStyle w:val="af2"/>
        <w:rPr>
          <w:rFonts w:asciiTheme="minorHAnsi" w:hAnsiTheme="minorHAnsi"/>
          <w:lang w:val="af-ZA"/>
        </w:rPr>
      </w:pPr>
    </w:p>
  </w:footnote>
  <w:footnote w:id="8">
    <w:p w:rsidR="00D570C6" w:rsidRPr="00D3436F" w:rsidRDefault="00D570C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570C6" w:rsidRPr="00D3436F" w:rsidRDefault="00D570C6">
      <w:pPr>
        <w:pStyle w:val="af2"/>
        <w:rPr>
          <w:lang w:val="es-ES"/>
        </w:rPr>
      </w:pPr>
    </w:p>
  </w:footnote>
  <w:footnote w:id="9">
    <w:p w:rsidR="00D570C6" w:rsidRPr="008842CE" w:rsidRDefault="00D570C6" w:rsidP="003D2FE2">
      <w:pPr>
        <w:pStyle w:val="af2"/>
        <w:jc w:val="both"/>
      </w:pPr>
    </w:p>
  </w:footnote>
  <w:footnote w:id="10">
    <w:p w:rsidR="00D570C6" w:rsidRPr="005D0994" w:rsidRDefault="00D570C6"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570C6" w:rsidRPr="000E32F5" w:rsidRDefault="00D570C6">
      <w:pPr>
        <w:pStyle w:val="af2"/>
        <w:rPr>
          <w:rFonts w:asciiTheme="minorHAnsi" w:hAnsiTheme="minorHAnsi"/>
          <w:i/>
        </w:rPr>
      </w:pPr>
    </w:p>
  </w:footnote>
  <w:footnote w:id="11">
    <w:p w:rsidR="00D570C6" w:rsidRPr="008842CE" w:rsidRDefault="00D570C6" w:rsidP="000A214C">
      <w:pPr>
        <w:pStyle w:val="af2"/>
        <w:jc w:val="both"/>
      </w:pPr>
    </w:p>
  </w:footnote>
  <w:footnote w:id="12">
    <w:p w:rsidR="00D570C6" w:rsidRPr="006F5F33" w:rsidRDefault="00D570C6" w:rsidP="003B2F27">
      <w:pPr>
        <w:pStyle w:val="af2"/>
        <w:jc w:val="both"/>
        <w:rPr>
          <w:rFonts w:ascii="GHEA Grapalat" w:hAnsi="GHEA Grapalat"/>
        </w:rPr>
      </w:pPr>
      <w:r>
        <w:rPr>
          <w:rStyle w:val="af6"/>
        </w:rPr>
        <w:t>16</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3">
    <w:p w:rsidR="00D570C6" w:rsidRPr="006F5F33" w:rsidRDefault="00D570C6"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4">
    <w:p w:rsidR="00D570C6" w:rsidRPr="006F5F33" w:rsidRDefault="00D570C6" w:rsidP="00E862FA">
      <w:pPr>
        <w:pStyle w:val="af2"/>
        <w:jc w:val="both"/>
        <w:rPr>
          <w:rFonts w:ascii="GHEA Grapalat" w:hAnsi="GHEA Grapalat"/>
        </w:rPr>
      </w:pPr>
      <w:r>
        <w:rPr>
          <w:rStyle w:val="af6"/>
        </w:rPr>
        <w:t>18</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D570C6" w:rsidRPr="00EA7C34" w:rsidRDefault="00D570C6">
      <w:pPr>
        <w:pStyle w:val="af2"/>
        <w:rPr>
          <w:rFonts w:ascii="Sylfaen" w:hAnsi="Sylfaen"/>
        </w:rPr>
      </w:pPr>
    </w:p>
  </w:footnote>
  <w:footnote w:id="15">
    <w:p w:rsidR="00D570C6" w:rsidRPr="006F5F33" w:rsidRDefault="00D570C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D570C6" w:rsidRPr="00892F7F" w:rsidRDefault="00D570C6" w:rsidP="003B2F27">
      <w:pPr>
        <w:pStyle w:val="af2"/>
        <w:jc w:val="both"/>
        <w:rPr>
          <w:rFonts w:ascii="GHEA Grapalat" w:hAnsi="GHEA Grapalat"/>
          <w:i/>
        </w:rPr>
      </w:pPr>
      <w:r>
        <w:rPr>
          <w:rStyle w:val="af6"/>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570C6" w:rsidRPr="00552088" w:rsidRDefault="00D570C6"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570C6" w:rsidRPr="006F5F33" w:rsidRDefault="00D570C6" w:rsidP="003B2F27">
      <w:pPr>
        <w:pStyle w:val="af2"/>
        <w:jc w:val="both"/>
        <w:rPr>
          <w:rFonts w:ascii="GHEA Grapalat" w:hAnsi="GHEA Grapalat"/>
          <w:lang w:val="hy-AM"/>
        </w:rPr>
      </w:pPr>
      <w:r w:rsidRPr="006F5F33">
        <w:rPr>
          <w:rFonts w:ascii="GHEA Grapalat" w:hAnsi="GHEA Grapalat"/>
          <w:i/>
        </w:rPr>
        <w:t>.</w:t>
      </w:r>
    </w:p>
    <w:p w:rsidR="00D570C6" w:rsidRPr="00576D9C" w:rsidRDefault="00D570C6" w:rsidP="003B2F27">
      <w:pPr>
        <w:pStyle w:val="af2"/>
        <w:jc w:val="both"/>
        <w:rPr>
          <w:rFonts w:ascii="GHEA Grapalat" w:hAnsi="GHEA Grapalat"/>
          <w:lang w:val="hy-AM"/>
        </w:rPr>
      </w:pPr>
    </w:p>
  </w:footnote>
  <w:footnote w:id="17">
    <w:p w:rsidR="00D570C6" w:rsidRPr="006F5F33" w:rsidRDefault="00D570C6" w:rsidP="003B2F27">
      <w:pPr>
        <w:pStyle w:val="af2"/>
        <w:jc w:val="both"/>
        <w:rPr>
          <w:rFonts w:ascii="GHEA Grapalat" w:hAnsi="GHEA Grapalat"/>
          <w:lang w:val="hy-AM"/>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D570C6" w:rsidRPr="006F5F33" w:rsidRDefault="00D570C6"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C90DEC" w:rsidRPr="008842CE" w:rsidRDefault="00C90DEC" w:rsidP="00C90DEC">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90DEC" w:rsidRPr="008842CE" w:rsidRDefault="00C90DEC" w:rsidP="00C90DEC">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90DEC" w:rsidRPr="00D3436F" w:rsidRDefault="00C90DEC" w:rsidP="00C90DEC">
      <w:pPr>
        <w:pStyle w:val="af2"/>
        <w:rPr>
          <w:lang w:val="hy-AM"/>
        </w:rPr>
      </w:pPr>
    </w:p>
  </w:footnote>
  <w:footnote w:id="20">
    <w:p w:rsidR="00D570C6" w:rsidRPr="00E40AC8" w:rsidRDefault="00D570C6"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D570C6" w:rsidRPr="00E40AC8" w:rsidRDefault="00D570C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2">
    <w:p w:rsidR="00D570C6" w:rsidRPr="00CA2754" w:rsidRDefault="00D570C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D570C6" w:rsidRPr="00CA2754" w:rsidRDefault="00D570C6" w:rsidP="003B2F27">
      <w:pPr>
        <w:pStyle w:val="af2"/>
        <w:jc w:val="both"/>
        <w:rPr>
          <w:sz w:val="2"/>
          <w:szCs w:val="2"/>
        </w:rPr>
      </w:pPr>
    </w:p>
  </w:footnote>
  <w:footnote w:id="23">
    <w:p w:rsidR="00D570C6" w:rsidRPr="00CA2754" w:rsidRDefault="00D570C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57F"/>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3C85"/>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517"/>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5E4D"/>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BEC"/>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4DE3"/>
    <w:rsid w:val="001E5412"/>
    <w:rsid w:val="001E55B2"/>
    <w:rsid w:val="001E5866"/>
    <w:rsid w:val="001E6647"/>
    <w:rsid w:val="001E7733"/>
    <w:rsid w:val="001F0335"/>
    <w:rsid w:val="001F0371"/>
    <w:rsid w:val="001F0B18"/>
    <w:rsid w:val="001F0F81"/>
    <w:rsid w:val="001F1DF0"/>
    <w:rsid w:val="001F1DF7"/>
    <w:rsid w:val="001F2926"/>
    <w:rsid w:val="001F3237"/>
    <w:rsid w:val="001F386B"/>
    <w:rsid w:val="001F5834"/>
    <w:rsid w:val="001F5FDE"/>
    <w:rsid w:val="001F6578"/>
    <w:rsid w:val="001F66CD"/>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16AA"/>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662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1C2"/>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27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07CC0"/>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3BA"/>
    <w:rsid w:val="004955FC"/>
    <w:rsid w:val="0049623A"/>
    <w:rsid w:val="0049655D"/>
    <w:rsid w:val="004974D8"/>
    <w:rsid w:val="004A0302"/>
    <w:rsid w:val="004A0321"/>
    <w:rsid w:val="004A1734"/>
    <w:rsid w:val="004A1C5D"/>
    <w:rsid w:val="004A2400"/>
    <w:rsid w:val="004A2841"/>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48B"/>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938"/>
    <w:rsid w:val="005960B4"/>
    <w:rsid w:val="0059636E"/>
    <w:rsid w:val="005A1236"/>
    <w:rsid w:val="005A21EC"/>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AEC"/>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77"/>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F7B"/>
    <w:rsid w:val="00704898"/>
    <w:rsid w:val="00704A57"/>
    <w:rsid w:val="00705492"/>
    <w:rsid w:val="00705706"/>
    <w:rsid w:val="007072C5"/>
    <w:rsid w:val="0070731F"/>
    <w:rsid w:val="00707B86"/>
    <w:rsid w:val="007103D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B73"/>
    <w:rsid w:val="00723E02"/>
    <w:rsid w:val="007248D6"/>
    <w:rsid w:val="007248F1"/>
    <w:rsid w:val="0072587C"/>
    <w:rsid w:val="00725ED3"/>
    <w:rsid w:val="00731BD1"/>
    <w:rsid w:val="00731D26"/>
    <w:rsid w:val="0073322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0AA"/>
    <w:rsid w:val="0076368E"/>
    <w:rsid w:val="0076384C"/>
    <w:rsid w:val="007642C2"/>
    <w:rsid w:val="007646F8"/>
    <w:rsid w:val="00764AAD"/>
    <w:rsid w:val="0076763C"/>
    <w:rsid w:val="007676A4"/>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A12"/>
    <w:rsid w:val="007A7DEB"/>
    <w:rsid w:val="007B00E3"/>
    <w:rsid w:val="007B0562"/>
    <w:rsid w:val="007B188A"/>
    <w:rsid w:val="007B207A"/>
    <w:rsid w:val="007B36E4"/>
    <w:rsid w:val="007B38EF"/>
    <w:rsid w:val="007B3F5F"/>
    <w:rsid w:val="007B579B"/>
    <w:rsid w:val="007B6621"/>
    <w:rsid w:val="007B6811"/>
    <w:rsid w:val="007C081F"/>
    <w:rsid w:val="007C0837"/>
    <w:rsid w:val="007C13B3"/>
    <w:rsid w:val="007C15C5"/>
    <w:rsid w:val="007C1825"/>
    <w:rsid w:val="007C199D"/>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E72AF"/>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785"/>
    <w:rsid w:val="00837F16"/>
    <w:rsid w:val="00840327"/>
    <w:rsid w:val="00840FE0"/>
    <w:rsid w:val="00842193"/>
    <w:rsid w:val="00842CDF"/>
    <w:rsid w:val="008435A4"/>
    <w:rsid w:val="008435DB"/>
    <w:rsid w:val="00843892"/>
    <w:rsid w:val="00844434"/>
    <w:rsid w:val="00845AA5"/>
    <w:rsid w:val="008463FB"/>
    <w:rsid w:val="00846DCF"/>
    <w:rsid w:val="008473ED"/>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C8C"/>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347A"/>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4DEA"/>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1EA0"/>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0BB"/>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281"/>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AB6"/>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10C3"/>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C10"/>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DEC"/>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98D"/>
    <w:rsid w:val="00CC3BAC"/>
    <w:rsid w:val="00CC518E"/>
    <w:rsid w:val="00CC6362"/>
    <w:rsid w:val="00CC69D0"/>
    <w:rsid w:val="00CC73F0"/>
    <w:rsid w:val="00CD01CC"/>
    <w:rsid w:val="00CD043A"/>
    <w:rsid w:val="00CD0722"/>
    <w:rsid w:val="00CD1534"/>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5A2"/>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48DA"/>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339"/>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B81"/>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0EAE"/>
    <w:rsid w:val="00F215E2"/>
    <w:rsid w:val="00F21C25"/>
    <w:rsid w:val="00F22027"/>
    <w:rsid w:val="00F223BD"/>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1E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2F7"/>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translation">
    <w:name w:val="tlid-translation translation"/>
    <w:basedOn w:val="a0"/>
    <w:rsid w:val="004943BA"/>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F920D-43BF-4D50-9B83-3301DEE46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72</Pages>
  <Words>16982</Words>
  <Characters>96801</Characters>
  <Application>Microsoft Office Word</Application>
  <DocSecurity>0</DocSecurity>
  <Lines>806</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113556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11</cp:revision>
  <cp:lastPrinted>2018-02-16T07:12:00Z</cp:lastPrinted>
  <dcterms:created xsi:type="dcterms:W3CDTF">2019-11-08T13:00:00Z</dcterms:created>
  <dcterms:modified xsi:type="dcterms:W3CDTF">2019-11-27T14:02:00Z</dcterms:modified>
</cp:coreProperties>
</file>